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BCC94">
      <w:pPr>
        <w:pStyle w:val="4"/>
        <w:spacing w:line="360" w:lineRule="auto"/>
        <w:jc w:val="left"/>
      </w:pPr>
      <w:r>
        <w:rPr>
          <w:rFonts w:hint="eastAsia"/>
        </w:rPr>
        <w:t>附件1</w:t>
      </w:r>
    </w:p>
    <w:p w14:paraId="134256BF">
      <w:pPr>
        <w:pStyle w:val="4"/>
        <w:spacing w:line="360" w:lineRule="auto"/>
      </w:pPr>
      <w:r>
        <w:rPr>
          <w:rFonts w:hint="eastAsia"/>
        </w:rPr>
        <w:t xml:space="preserve"> 首都医科大学附属北京胸科医院委托服务需求</w:t>
      </w:r>
    </w:p>
    <w:p w14:paraId="2FEA9901">
      <w:pPr>
        <w:pStyle w:val="4"/>
        <w:spacing w:line="360" w:lineRule="auto"/>
      </w:pPr>
      <w:r>
        <w:rPr>
          <w:rFonts w:hint="eastAsia"/>
        </w:rPr>
        <w:t>第一节 药品</w:t>
      </w:r>
      <w:r>
        <w:t>配送</w:t>
      </w:r>
    </w:p>
    <w:p w14:paraId="1E87AFBB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一、人员要求</w:t>
      </w:r>
    </w:p>
    <w:p w14:paraId="0856262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1.年龄不超过</w:t>
      </w:r>
      <w:r>
        <w:rPr>
          <w:rFonts w:asciiTheme="minorEastAsia" w:hAnsiTheme="minorEastAsia"/>
          <w:sz w:val="24"/>
          <w:szCs w:val="24"/>
        </w:rPr>
        <w:t>55</w:t>
      </w:r>
      <w:r>
        <w:rPr>
          <w:rFonts w:hint="eastAsia" w:asciiTheme="minorEastAsia" w:hAnsiTheme="minorEastAsia"/>
          <w:sz w:val="24"/>
          <w:szCs w:val="24"/>
        </w:rPr>
        <w:t>周岁；</w:t>
      </w:r>
    </w:p>
    <w:p w14:paraId="32AD7C6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2.身体健康，能够承受送药工作强度；</w:t>
      </w:r>
    </w:p>
    <w:p w14:paraId="5BE95E4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3.熟练掌握或经过培训后能熟练掌握送药路线、确保及时准确送达；</w:t>
      </w:r>
    </w:p>
    <w:p w14:paraId="25035A7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4.严格遵守药品配送规定，确保药品在配送过程中的质量和安全；</w:t>
      </w:r>
    </w:p>
    <w:p w14:paraId="79C2339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5.具有良好的服务意识和沟通能力；</w:t>
      </w:r>
    </w:p>
    <w:p w14:paraId="7B3A725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6.具有较强的责任心，不可私自挪用或丢失药品；</w:t>
      </w:r>
    </w:p>
    <w:p w14:paraId="604BC2A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.服从用人部门</w:t>
      </w:r>
      <w:r>
        <w:rPr>
          <w:rFonts w:hint="eastAsia" w:asciiTheme="minorEastAsia" w:hAnsiTheme="minorEastAsia"/>
          <w:sz w:val="24"/>
          <w:szCs w:val="24"/>
        </w:rPr>
        <w:t>安排</w:t>
      </w:r>
      <w:r>
        <w:rPr>
          <w:rFonts w:asciiTheme="minorEastAsia" w:hAnsiTheme="minorEastAsia"/>
          <w:sz w:val="24"/>
          <w:szCs w:val="24"/>
        </w:rPr>
        <w:t>的其他工作；</w:t>
      </w:r>
    </w:p>
    <w:p w14:paraId="466A502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>.人员数量为3名。</w:t>
      </w:r>
    </w:p>
    <w:p w14:paraId="6F9753AF">
      <w:pPr>
        <w:spacing w:line="360" w:lineRule="auto"/>
      </w:pPr>
    </w:p>
    <w:p w14:paraId="45233B75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二、工作标准</w:t>
      </w:r>
    </w:p>
    <w:p w14:paraId="080567C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1.药学部各药房药品配送、全院各病区输液配送、日间送药、门诊送药；</w:t>
      </w:r>
    </w:p>
    <w:p w14:paraId="35F87AE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2.全院各病区的成品输液配送，药品脱包、配送车的消毒保养等；</w:t>
      </w:r>
    </w:p>
    <w:p w14:paraId="67DC391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3.服从采购人的统一安排，按时完成各类计划性、应急性工作。</w:t>
      </w:r>
    </w:p>
    <w:p w14:paraId="363F84BC">
      <w:pPr>
        <w:pStyle w:val="4"/>
        <w:spacing w:line="360" w:lineRule="auto"/>
      </w:pPr>
      <w:r>
        <w:rPr>
          <w:rFonts w:hint="eastAsia"/>
        </w:rPr>
        <w:t>第二节 窗口登记</w:t>
      </w:r>
    </w:p>
    <w:p w14:paraId="6B18BEAA"/>
    <w:p w14:paraId="49F3286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一、人员要求</w:t>
      </w:r>
    </w:p>
    <w:p w14:paraId="2383076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 年龄不超过50周岁；</w:t>
      </w:r>
    </w:p>
    <w:p w14:paraId="63B032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2.大专以上学历；</w:t>
      </w:r>
    </w:p>
    <w:p w14:paraId="37C6E4C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3.身体健康，有责任心，具备良好沟通能力；</w:t>
      </w:r>
    </w:p>
    <w:p w14:paraId="6CF8848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.了解一定医学相关知识</w:t>
      </w:r>
    </w:p>
    <w:p w14:paraId="1720033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.会操作电脑</w:t>
      </w:r>
    </w:p>
    <w:p w14:paraId="066726B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6.服从用人部门</w:t>
      </w:r>
      <w:r>
        <w:rPr>
          <w:rFonts w:hint="eastAsia" w:asciiTheme="minorEastAsia" w:hAnsiTheme="minorEastAsia"/>
          <w:sz w:val="24"/>
          <w:szCs w:val="24"/>
        </w:rPr>
        <w:t>安排</w:t>
      </w:r>
      <w:r>
        <w:rPr>
          <w:rFonts w:asciiTheme="minorEastAsia" w:hAnsiTheme="minorEastAsia"/>
          <w:sz w:val="24"/>
          <w:szCs w:val="24"/>
        </w:rPr>
        <w:t>的其他工作；</w:t>
      </w:r>
    </w:p>
    <w:p w14:paraId="5FEBF90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.人员数量为4</w:t>
      </w:r>
      <w:r>
        <w:rPr>
          <w:rFonts w:asciiTheme="minorEastAsia" w:hAnsiTheme="minorEastAsia"/>
          <w:sz w:val="24"/>
          <w:szCs w:val="24"/>
        </w:rPr>
        <w:t>.5</w:t>
      </w:r>
      <w:r>
        <w:rPr>
          <w:rFonts w:hint="eastAsia" w:asciiTheme="minorEastAsia" w:hAnsiTheme="minorEastAsia"/>
          <w:sz w:val="24"/>
          <w:szCs w:val="24"/>
        </w:rPr>
        <w:t>名。</w:t>
      </w:r>
    </w:p>
    <w:p w14:paraId="6B8558B0">
      <w:pPr>
        <w:spacing w:line="360" w:lineRule="auto"/>
      </w:pPr>
    </w:p>
    <w:p w14:paraId="7603521F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二、工作标准</w:t>
      </w:r>
    </w:p>
    <w:p w14:paraId="63CB9A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1.患者DR、CT、MR、特殊造影检查、介入检查及治疗预约、登记录入；</w:t>
      </w:r>
    </w:p>
    <w:p w14:paraId="046D874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认真核对影像摄影申请单的姓名、性别、年龄，了解病情，明确检查目的和摄影部位。对检查目的和摄影部位不准的申请单，能及时与临床医师核准确认。能根据检查部位认真录入特殊检查，准确划价；</w:t>
      </w:r>
    </w:p>
    <w:p w14:paraId="0BB5F53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.能充分完成患者检查前相应准备工作；</w:t>
      </w:r>
    </w:p>
    <w:p w14:paraId="0AC2B22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能及时统筹安排急诊病人，特殊患者检查；</w:t>
      </w:r>
    </w:p>
    <w:p w14:paraId="26E32EE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.接受患者咨询，工作期间能保证文明用语，礼貌接诊；</w:t>
      </w:r>
    </w:p>
    <w:p w14:paraId="07782D6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.补打胶片、报告打印</w:t>
      </w:r>
    </w:p>
    <w:p w14:paraId="4987320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7.</w:t>
      </w:r>
      <w:r>
        <w:rPr>
          <w:rFonts w:hint="eastAsia" w:asciiTheme="minorEastAsia" w:hAnsiTheme="minorEastAsia"/>
          <w:sz w:val="24"/>
          <w:szCs w:val="24"/>
        </w:rPr>
        <w:t>分发影像资料做到核实信息（编号姓名、报告数、胶片数）检查部位准确无误，手续齐全；</w:t>
      </w:r>
    </w:p>
    <w:p w14:paraId="0283505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>.病房急重移动DR胶片投送等相关服务；</w:t>
      </w:r>
    </w:p>
    <w:p w14:paraId="63B78EA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9.</w:t>
      </w:r>
      <w:r>
        <w:rPr>
          <w:rFonts w:hint="eastAsia" w:asciiTheme="minorEastAsia" w:hAnsiTheme="minorEastAsia"/>
          <w:sz w:val="24"/>
          <w:szCs w:val="24"/>
        </w:rPr>
        <w:t>遇紧急借阅、还片三查七对，杜绝错误；</w:t>
      </w:r>
    </w:p>
    <w:p w14:paraId="4C99A37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10.</w:t>
      </w:r>
      <w:r>
        <w:rPr>
          <w:rFonts w:hint="eastAsia" w:asciiTheme="minorEastAsia" w:hAnsiTheme="minorEastAsia"/>
          <w:sz w:val="24"/>
          <w:szCs w:val="24"/>
        </w:rPr>
        <w:t>自助打印设备维护服务、激光刻录；能规范使用自助打印机，并及时清理激光头，预防静电污染，同时及时补充胶片、打印纸；能及时解决设备问题如粘连、卡顿。</w:t>
      </w:r>
    </w:p>
    <w:p w14:paraId="3E327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.能保持工作室环境整洁，按时记录设备状态；</w:t>
      </w:r>
    </w:p>
    <w:p w14:paraId="55AED20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12.</w:t>
      </w:r>
      <w:r>
        <w:rPr>
          <w:rFonts w:hint="eastAsia" w:asciiTheme="minorEastAsia" w:hAnsiTheme="minorEastAsia"/>
          <w:sz w:val="24"/>
          <w:szCs w:val="24"/>
        </w:rPr>
        <w:t>服从采购人的统一安排，按时完成各类计划性、应急性工作。</w:t>
      </w:r>
    </w:p>
    <w:p w14:paraId="6BCC969F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40F6491">
      <w:pPr>
        <w:pStyle w:val="4"/>
        <w:spacing w:line="360" w:lineRule="auto"/>
      </w:pPr>
      <w:r>
        <w:rPr>
          <w:rFonts w:hint="eastAsia"/>
        </w:rPr>
        <w:t>第三节 录入岗</w:t>
      </w:r>
    </w:p>
    <w:p w14:paraId="72462B3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一、人员要求</w:t>
      </w:r>
    </w:p>
    <w:p w14:paraId="4419485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 年龄不超过</w:t>
      </w:r>
      <w:r>
        <w:rPr>
          <w:rFonts w:asciiTheme="minorEastAsia" w:hAnsiTheme="minorEastAsia"/>
          <w:sz w:val="24"/>
          <w:szCs w:val="24"/>
        </w:rPr>
        <w:t>50</w:t>
      </w:r>
      <w:r>
        <w:rPr>
          <w:rFonts w:hint="eastAsia" w:asciiTheme="minorEastAsia" w:hAnsiTheme="minorEastAsia"/>
          <w:sz w:val="24"/>
          <w:szCs w:val="24"/>
        </w:rPr>
        <w:t>岁，身体健康，善于沟通，责任心强，能熟练使用电脑及办公软件、打字熟练；</w:t>
      </w:r>
    </w:p>
    <w:p w14:paraId="68F1A36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2.大专以上学历；</w:t>
      </w:r>
    </w:p>
    <w:p w14:paraId="2746F09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3.身体健康，有责任心，爱岗敬业，具备良好沟通能力；</w:t>
      </w:r>
    </w:p>
    <w:p w14:paraId="4239110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.服从用人部门</w:t>
      </w:r>
      <w:r>
        <w:rPr>
          <w:rFonts w:hint="eastAsia" w:asciiTheme="minorEastAsia" w:hAnsiTheme="minorEastAsia"/>
          <w:sz w:val="24"/>
          <w:szCs w:val="24"/>
        </w:rPr>
        <w:t>安排</w:t>
      </w:r>
      <w:r>
        <w:rPr>
          <w:rFonts w:asciiTheme="minorEastAsia" w:hAnsiTheme="minorEastAsia"/>
          <w:sz w:val="24"/>
          <w:szCs w:val="24"/>
        </w:rPr>
        <w:t>的其他工作；</w:t>
      </w:r>
    </w:p>
    <w:p w14:paraId="2E6752D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.人员数量为5名。</w:t>
      </w:r>
    </w:p>
    <w:p w14:paraId="404A8E66">
      <w:pPr>
        <w:spacing w:line="360" w:lineRule="auto"/>
      </w:pPr>
    </w:p>
    <w:p w14:paraId="759CC14D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二、工作标准</w:t>
      </w:r>
    </w:p>
    <w:p w14:paraId="318AF51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1.超声报告记录；</w:t>
      </w:r>
    </w:p>
    <w:p w14:paraId="5B44EBC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2.患者预约分诊；</w:t>
      </w:r>
    </w:p>
    <w:p w14:paraId="22A97D5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3.维护诊室秩序；</w:t>
      </w:r>
    </w:p>
    <w:p w14:paraId="3B9AA1D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.严格遵守劳动纪律，提前10分钟到岗，不推诿岗位工作内容及临时指派性任务；</w:t>
      </w:r>
    </w:p>
    <w:p w14:paraId="18EDE2D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.工作中认真、专心，不聊天，保质保量的辅助医师出具报告，报告不能出现非诊断性错误；</w:t>
      </w:r>
    </w:p>
    <w:p w14:paraId="26A5132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.不得出现因个人原因产生的投诉。</w:t>
      </w:r>
    </w:p>
    <w:p w14:paraId="3607E9A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7.</w:t>
      </w:r>
      <w:r>
        <w:rPr>
          <w:rFonts w:hint="eastAsia" w:asciiTheme="minorEastAsia" w:hAnsiTheme="minorEastAsia"/>
          <w:sz w:val="24"/>
          <w:szCs w:val="24"/>
        </w:rPr>
        <w:t>服从采购人的统一安排，按时完成各类计划性、应急性工作。</w:t>
      </w:r>
    </w:p>
    <w:p w14:paraId="27FD2EA6">
      <w:pPr>
        <w:pStyle w:val="4"/>
        <w:spacing w:line="360" w:lineRule="auto"/>
      </w:pPr>
      <w:r>
        <w:rPr>
          <w:rFonts w:hint="eastAsia"/>
        </w:rPr>
        <w:t>第四节 预约分诊、内镜洗消</w:t>
      </w:r>
    </w:p>
    <w:p w14:paraId="28F153B7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一、人员要求</w:t>
      </w:r>
    </w:p>
    <w:p w14:paraId="2631115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1.动手能力强，能严格遵守规范流程；</w:t>
      </w:r>
    </w:p>
    <w:p w14:paraId="6624A3D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2.身体健康、责任心强、能够吃苦耐劳、踏实肯干、爱岗敬业；</w:t>
      </w:r>
    </w:p>
    <w:p w14:paraId="294CF8A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3.能胜任内镜预约及分诊，内镜洗消工作，能接受加班；</w:t>
      </w:r>
    </w:p>
    <w:p w14:paraId="4A4B380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4.有内镜清洗消毒工作经验者优先；</w:t>
      </w:r>
    </w:p>
    <w:p w14:paraId="789FFB6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5.不超过45周岁；</w:t>
      </w:r>
    </w:p>
    <w:p w14:paraId="02303AC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.服从用人部门</w:t>
      </w:r>
      <w:r>
        <w:rPr>
          <w:rFonts w:hint="eastAsia" w:asciiTheme="minorEastAsia" w:hAnsiTheme="minorEastAsia"/>
          <w:sz w:val="24"/>
          <w:szCs w:val="24"/>
        </w:rPr>
        <w:t>安排</w:t>
      </w:r>
      <w:r>
        <w:rPr>
          <w:rFonts w:asciiTheme="minorEastAsia" w:hAnsiTheme="minorEastAsia"/>
          <w:sz w:val="24"/>
          <w:szCs w:val="24"/>
        </w:rPr>
        <w:t>的其他工作；</w:t>
      </w:r>
    </w:p>
    <w:p w14:paraId="5C499CC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.人员数量为2名。</w:t>
      </w:r>
    </w:p>
    <w:p w14:paraId="0AD6EC3C">
      <w:pPr>
        <w:spacing w:line="360" w:lineRule="auto"/>
      </w:pPr>
    </w:p>
    <w:p w14:paraId="19588516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二、工作标准  </w:t>
      </w:r>
    </w:p>
    <w:p w14:paraId="0E50463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1.7：20到岗，按照标准防护着装，不佩戴夸张首饰，不得迟到早退，全年事假不超过3天；</w:t>
      </w:r>
    </w:p>
    <w:p w14:paraId="1A7BB0D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2.熟练操作洗消间各类仪器设备，每季度考核合格率95%以上；</w:t>
      </w:r>
    </w:p>
    <w:p w14:paraId="1E7B887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3.内镜洗消不低于300条/月，且培养合格率100%；</w:t>
      </w:r>
    </w:p>
    <w:p w14:paraId="4F8A750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4.内镜清洗消毒操作流程规范，无差错事故；</w:t>
      </w:r>
    </w:p>
    <w:p w14:paraId="7CB0134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5.内镜洗消记录每日归档，打卡合格率95%以上；</w:t>
      </w:r>
    </w:p>
    <w:p w14:paraId="56CF328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6.洗消间设备日常使用维护保养记录齐全，无漏项；</w:t>
      </w:r>
    </w:p>
    <w:p w14:paraId="7BB3CF0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7.洗消间台面卫生培养达标；</w:t>
      </w:r>
    </w:p>
    <w:p w14:paraId="2DAD50B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8.每年度镜下理论知识考核达85分及以上；</w:t>
      </w:r>
    </w:p>
    <w:p w14:paraId="2E9C5CF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服从采购人的统一安排，按时完成各类计划性、应急性工作。</w:t>
      </w:r>
    </w:p>
    <w:p w14:paraId="290E0350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75E752A">
      <w:pPr>
        <w:pStyle w:val="4"/>
        <w:spacing w:line="360" w:lineRule="auto"/>
      </w:pPr>
      <w:r>
        <w:rPr>
          <w:rFonts w:hint="eastAsia"/>
        </w:rPr>
        <w:t xml:space="preserve">第五节 病案管理 </w:t>
      </w:r>
    </w:p>
    <w:p w14:paraId="314FB8D6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一、人员要求</w:t>
      </w:r>
    </w:p>
    <w:p w14:paraId="5CAC716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1.40岁以下，大专以上学历；</w:t>
      </w:r>
    </w:p>
    <w:p w14:paraId="3485C8A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2.沟通能力强，责任心强；</w:t>
      </w:r>
    </w:p>
    <w:p w14:paraId="0DA48BA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3.能接受加班；</w:t>
      </w:r>
    </w:p>
    <w:p w14:paraId="78289A9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.服从用人部门</w:t>
      </w:r>
      <w:r>
        <w:rPr>
          <w:rFonts w:hint="eastAsia" w:asciiTheme="minorEastAsia" w:hAnsiTheme="minorEastAsia"/>
          <w:sz w:val="24"/>
          <w:szCs w:val="24"/>
        </w:rPr>
        <w:t>安排</w:t>
      </w:r>
      <w:r>
        <w:rPr>
          <w:rFonts w:asciiTheme="minorEastAsia" w:hAnsiTheme="minorEastAsia"/>
          <w:sz w:val="24"/>
          <w:szCs w:val="24"/>
        </w:rPr>
        <w:t>的其他工作；</w:t>
      </w:r>
    </w:p>
    <w:p w14:paraId="071C3A4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.人员数量为4名。</w:t>
      </w:r>
    </w:p>
    <w:p w14:paraId="4655081A">
      <w:pPr>
        <w:spacing w:line="360" w:lineRule="auto"/>
        <w:rPr>
          <w:b/>
          <w:bCs/>
        </w:rPr>
      </w:pPr>
    </w:p>
    <w:p w14:paraId="1948E6B5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二、工作标准  </w:t>
      </w:r>
    </w:p>
    <w:p w14:paraId="0425397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1.负责窗口病历复印，窗口工作满意度＞95%；</w:t>
      </w:r>
    </w:p>
    <w:p w14:paraId="17EE67E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2.负责病历整理（含住院病案、急诊留观病案全部资料的扫描、编目、整理装订工作）、病案上架，七日病历归档率100%，归档病历上架准确率100%；</w:t>
      </w:r>
    </w:p>
    <w:p w14:paraId="728956E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3.负责快递病历复印件；</w:t>
      </w:r>
    </w:p>
    <w:p w14:paraId="6093B32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4.负责病案借阅办理，病历借阅临床满意度100%；</w:t>
      </w:r>
    </w:p>
    <w:p w14:paraId="3F35330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服从采购人的统一安排，按时完成各类计划性、应急性工作。</w:t>
      </w:r>
    </w:p>
    <w:p w14:paraId="1217446C">
      <w:pPr>
        <w:pStyle w:val="4"/>
        <w:spacing w:line="360" w:lineRule="auto"/>
      </w:pPr>
      <w:r>
        <w:rPr>
          <w:rFonts w:hint="eastAsia"/>
        </w:rPr>
        <w:t>第六节 接送病人</w:t>
      </w:r>
    </w:p>
    <w:p w14:paraId="0ADDAC37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一、人员要求</w:t>
      </w:r>
    </w:p>
    <w:p w14:paraId="4874AA2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1.男性，45岁以下，有1年以上在手术室工作的经验；</w:t>
      </w:r>
    </w:p>
    <w:p w14:paraId="38FE169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2.有一定手术室相关知识的常识，能掌握基本的分区知识，能熟练使用转运车、能独立完成消毒液配置；</w:t>
      </w:r>
    </w:p>
    <w:p w14:paraId="2A21262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3.可接受加班；</w:t>
      </w:r>
    </w:p>
    <w:p w14:paraId="0B336FC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.服从用人部门</w:t>
      </w:r>
      <w:r>
        <w:rPr>
          <w:rFonts w:hint="eastAsia" w:asciiTheme="minorEastAsia" w:hAnsiTheme="minorEastAsia"/>
          <w:sz w:val="24"/>
          <w:szCs w:val="24"/>
        </w:rPr>
        <w:t>安排</w:t>
      </w:r>
      <w:r>
        <w:rPr>
          <w:rFonts w:asciiTheme="minorEastAsia" w:hAnsiTheme="minorEastAsia"/>
          <w:sz w:val="24"/>
          <w:szCs w:val="24"/>
        </w:rPr>
        <w:t>的其他工作；</w:t>
      </w:r>
    </w:p>
    <w:p w14:paraId="0B4CC26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.人员数量为3名。</w:t>
      </w:r>
    </w:p>
    <w:p w14:paraId="4115AFAD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5B31482D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二、工作标准  </w:t>
      </w:r>
    </w:p>
    <w:p w14:paraId="24FDC7D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1.每日7：30上班，负责协助保洁员进行手术间的晨间卫生，包括手术间、各手术附属间、内外走廊的地面、手术灯等；</w:t>
      </w:r>
    </w:p>
    <w:p w14:paraId="7529780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2.接送患者之前，负责转运平车的清洁消毒，检查车辆有无损坏，车轮是否灵活，防止摔伤患者；</w:t>
      </w:r>
    </w:p>
    <w:p w14:paraId="34BEC5F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3.严格内外两车交接制度，交接时必须严格检查两车对正锁紧，防止摔伤患者；</w:t>
      </w:r>
    </w:p>
    <w:p w14:paraId="335015B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4.按时接送患者，严格执行查对制度，对患者要热情、周到，携带病例、X光片，并注意保暖，妥善将患者移置手术台上，与巡回护士交代清楚，以免患者发生意外；</w:t>
      </w:r>
    </w:p>
    <w:p w14:paraId="595FE85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5.协助变换患者体位和准备工作；</w:t>
      </w:r>
    </w:p>
    <w:p w14:paraId="6E3E97D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6.及时整理刷手间，将擦手毛巾放于指定地点；</w:t>
      </w:r>
    </w:p>
    <w:p w14:paraId="1C44FDB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7.定时清理责任区的卫生（手术区域的墙面、地面，屋顶等）；</w:t>
      </w:r>
    </w:p>
    <w:p w14:paraId="782F63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8.随时巡视手术间。负责运送送标本，严格执行有关制度；</w:t>
      </w:r>
    </w:p>
    <w:p w14:paraId="4EC97FE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9.及时收取手术间的无用物品（皮钳、盖单等）；</w:t>
      </w:r>
    </w:p>
    <w:p w14:paraId="3528D38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10.术毕后打扫手术间地面，并准备好次日手术用的垃圾袋。定期清洁消毒手术间内的污物桶、竹夹子，保持其干净、整洁；</w:t>
      </w:r>
    </w:p>
    <w:p w14:paraId="3F0C246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11.认真完成护士长及有关人员安排的临时工作；</w:t>
      </w:r>
    </w:p>
    <w:p w14:paraId="4C0A5ED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12.接送患者前检查手术患者携带物品是否齐全，督促填写手术患者交接单并保存好；</w:t>
      </w:r>
    </w:p>
    <w:p w14:paraId="4128848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13.按标本登记本核对手术患者的标本然后将标本送到病理科，与病理科人员再次核对并签字，将标本登记本拿回科里，妥善保存；</w:t>
      </w:r>
    </w:p>
    <w:p w14:paraId="02B05B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14.周五全面清洁手术间的卫生，包括：手术灯、手术床、地面、及回风口等；</w:t>
      </w:r>
    </w:p>
    <w:p w14:paraId="1D92F72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15.定期打扫手术间的顶部卫生；</w:t>
      </w:r>
    </w:p>
    <w:p w14:paraId="76B3EBE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16.手术少时帮助做保洁员的工作；</w:t>
      </w:r>
    </w:p>
    <w:p w14:paraId="5C1B33C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17.协助麻醉护士完成麻醉仪器清洁保养工作。</w:t>
      </w:r>
    </w:p>
    <w:p w14:paraId="09EE69A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8.</w:t>
      </w:r>
      <w:r>
        <w:rPr>
          <w:rFonts w:hint="eastAsia" w:asciiTheme="minorEastAsia" w:hAnsiTheme="minorEastAsia"/>
          <w:sz w:val="24"/>
          <w:szCs w:val="24"/>
        </w:rPr>
        <w:t>服从采购人的统一安排，按时完成各类计划性、应急性工作。</w:t>
      </w:r>
    </w:p>
    <w:p w14:paraId="2A7C9F6B">
      <w:pPr>
        <w:spacing w:line="360" w:lineRule="auto"/>
      </w:pPr>
    </w:p>
    <w:p w14:paraId="42F3EE7D">
      <w:pPr>
        <w:pStyle w:val="4"/>
        <w:spacing w:line="360" w:lineRule="auto"/>
      </w:pPr>
      <w:r>
        <w:rPr>
          <w:rFonts w:hint="eastAsia"/>
        </w:rPr>
        <w:t>第七节 收送、腔镜清洗</w:t>
      </w:r>
    </w:p>
    <w:p w14:paraId="53187B6E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一、人员要求</w:t>
      </w:r>
    </w:p>
    <w:p w14:paraId="6088199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1.年龄不超过50周岁；</w:t>
      </w:r>
    </w:p>
    <w:p w14:paraId="3DA05B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2.身体健康，能够承受加班推重车工作强度；</w:t>
      </w:r>
    </w:p>
    <w:p w14:paraId="62734B1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3.具有良好的服务意识和沟通能力；</w:t>
      </w:r>
    </w:p>
    <w:p w14:paraId="13C4078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4.具有较强的责任心，工作中文明礼貌、团结互助；</w:t>
      </w:r>
    </w:p>
    <w:p w14:paraId="71D99B3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.服从用人部门</w:t>
      </w:r>
      <w:r>
        <w:rPr>
          <w:rFonts w:hint="eastAsia" w:asciiTheme="minorEastAsia" w:hAnsiTheme="minorEastAsia"/>
          <w:sz w:val="24"/>
          <w:szCs w:val="24"/>
        </w:rPr>
        <w:t>安排</w:t>
      </w:r>
      <w:r>
        <w:rPr>
          <w:rFonts w:asciiTheme="minorEastAsia" w:hAnsiTheme="minorEastAsia"/>
          <w:sz w:val="24"/>
          <w:szCs w:val="24"/>
        </w:rPr>
        <w:t>的其他工作；</w:t>
      </w:r>
    </w:p>
    <w:p w14:paraId="07FC5A0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.人员数量为5名。</w:t>
      </w:r>
    </w:p>
    <w:p w14:paraId="479D83BF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E46CFAE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二、工作标准  </w:t>
      </w:r>
    </w:p>
    <w:p w14:paraId="087F914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1.严格遵守消毒隔离规定，服从领导安排；</w:t>
      </w:r>
    </w:p>
    <w:p w14:paraId="0AB386F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2.熟练掌握手术用器械名称数量；</w:t>
      </w:r>
    </w:p>
    <w:p w14:paraId="0806538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3.熟练掌握腔镜器械构造、功能；</w:t>
      </w:r>
    </w:p>
    <w:p w14:paraId="0CF8A05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4.熟练掌握复用包器械名称数量；</w:t>
      </w:r>
    </w:p>
    <w:p w14:paraId="1D8ED76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5.严格遵守消毒隔离规定，确保无菌物品运送过程中的质量和安全；</w:t>
      </w:r>
    </w:p>
    <w:p w14:paraId="7E08544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6.严格遵守劳动纪律，提前10分钟到岗，不推诿岗位工作内容及临时指派性任务；</w:t>
      </w:r>
    </w:p>
    <w:p w14:paraId="1BCB82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7.工作中认真、专心，不聊天，保质保量地完成相关工作；</w:t>
      </w:r>
    </w:p>
    <w:p w14:paraId="6E450E6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8.不得出现因个人原因产生的投诉； </w:t>
      </w:r>
    </w:p>
    <w:p w14:paraId="00E2D45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服从采购人的统一安排，按时完成各类计划性、应急性工作。</w:t>
      </w:r>
    </w:p>
    <w:p w14:paraId="6D64A5DD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2F8A11E6">
      <w:pPr>
        <w:spacing w:line="360" w:lineRule="auto"/>
      </w:pPr>
    </w:p>
    <w:p w14:paraId="3513C033">
      <w:pPr>
        <w:pStyle w:val="4"/>
        <w:spacing w:line="360" w:lineRule="auto"/>
      </w:pPr>
      <w:r>
        <w:rPr>
          <w:rFonts w:hint="eastAsia"/>
        </w:rPr>
        <w:t xml:space="preserve">第八节 公共护理员  </w:t>
      </w:r>
    </w:p>
    <w:p w14:paraId="3FE2B652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一、人员要求</w:t>
      </w:r>
    </w:p>
    <w:p w14:paraId="090D8B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1.45岁以下，爱岗敬业、具有良好的沟通能力，责任心强；</w:t>
      </w:r>
    </w:p>
    <w:p w14:paraId="5F762A4A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通过相关考核，取得公共护理服务资格；</w:t>
      </w:r>
    </w:p>
    <w:p w14:paraId="57DB92E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.服从用人部门</w:t>
      </w:r>
      <w:r>
        <w:rPr>
          <w:rFonts w:hint="eastAsia" w:asciiTheme="minorEastAsia" w:hAnsiTheme="minorEastAsia"/>
          <w:sz w:val="24"/>
          <w:szCs w:val="24"/>
        </w:rPr>
        <w:t>安排</w:t>
      </w:r>
      <w:r>
        <w:rPr>
          <w:rFonts w:asciiTheme="minorEastAsia" w:hAnsiTheme="minorEastAsia"/>
          <w:sz w:val="24"/>
          <w:szCs w:val="24"/>
        </w:rPr>
        <w:t>的其他工作；</w:t>
      </w:r>
    </w:p>
    <w:p w14:paraId="70F3FDF8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人员数量为21名。</w:t>
      </w:r>
    </w:p>
    <w:p w14:paraId="1BB1F0D4">
      <w:pPr>
        <w:spacing w:line="360" w:lineRule="auto"/>
      </w:pPr>
    </w:p>
    <w:p w14:paraId="5D3D54D0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二、工作标准  </w:t>
      </w:r>
    </w:p>
    <w:p w14:paraId="0F7D224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1.遵守医院及科室各项规章制度，按时上下班，不得私自旷工、离岗和私自换班。</w:t>
      </w:r>
    </w:p>
    <w:p w14:paraId="0B869E1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2.严格遵守劳动纪律，提前10分钟到岗，不推诿岗位工作内容及临时指派性任务。</w:t>
      </w:r>
    </w:p>
    <w:p w14:paraId="7F31D53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3.工作中认真、专心，不聊天，保质保量地完成日常护理工作；</w:t>
      </w:r>
    </w:p>
    <w:p w14:paraId="27D4B47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.协助护士做好非治疗性基础护理和生活护理工作；</w:t>
      </w:r>
    </w:p>
    <w:p w14:paraId="1C60200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 xml:space="preserve">.完成每周特殊工作和每日临时性工作； </w:t>
      </w:r>
    </w:p>
    <w:p w14:paraId="1FC552A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.不得出现因个人原因产生的投诉；</w:t>
      </w:r>
    </w:p>
    <w:p w14:paraId="1A81F05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7.</w:t>
      </w:r>
      <w:r>
        <w:rPr>
          <w:rFonts w:hint="eastAsia" w:asciiTheme="minorEastAsia" w:hAnsiTheme="minorEastAsia"/>
          <w:sz w:val="24"/>
          <w:szCs w:val="24"/>
        </w:rPr>
        <w:t>服从采购人的统一安排，按时完成各类计划性、应急性工作。</w:t>
      </w:r>
    </w:p>
    <w:p w14:paraId="3F41865F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41EAD303">
      <w:pPr>
        <w:pStyle w:val="4"/>
        <w:spacing w:line="360" w:lineRule="auto"/>
      </w:pPr>
      <w:r>
        <w:t>第九节</w:t>
      </w:r>
      <w:r>
        <w:rPr>
          <w:rFonts w:hint="eastAsia"/>
        </w:rPr>
        <w:t xml:space="preserve"> </w:t>
      </w:r>
      <w:r>
        <w:t xml:space="preserve"> 保安、巡逻、门卫</w:t>
      </w:r>
    </w:p>
    <w:p w14:paraId="0D0C8634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一、人员要求</w:t>
      </w:r>
    </w:p>
    <w:p w14:paraId="185F063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</w:t>
      </w:r>
      <w:r>
        <w:rPr>
          <w:rFonts w:hint="eastAsia" w:asciiTheme="minorEastAsia" w:hAnsiTheme="minorEastAsia"/>
          <w:sz w:val="24"/>
          <w:szCs w:val="24"/>
        </w:rPr>
        <w:t>男性, 40岁以下，初中以上学历。优秀者可适当放宽到不超过45周岁；</w:t>
      </w:r>
    </w:p>
    <w:p w14:paraId="3BFD835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hint="eastAsia" w:asciiTheme="minorEastAsia" w:hAnsiTheme="minorEastAsia"/>
          <w:sz w:val="24"/>
          <w:szCs w:val="24"/>
        </w:rPr>
        <w:t>取得国家认可的《保安员证》资格证书；</w:t>
      </w:r>
    </w:p>
    <w:p w14:paraId="6049E65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>
        <w:rPr>
          <w:rFonts w:hint="eastAsia" w:asciiTheme="minorEastAsia" w:hAnsiTheme="minorEastAsia"/>
          <w:sz w:val="24"/>
          <w:szCs w:val="24"/>
        </w:rPr>
        <w:t>身高1.70米以上，视力听力良好、语言清晰、无心理疾病，符合从事本岗位工作的健康要求；</w:t>
      </w:r>
    </w:p>
    <w:p w14:paraId="6A69CF7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4.</w:t>
      </w:r>
      <w:r>
        <w:rPr>
          <w:rFonts w:hint="eastAsia" w:asciiTheme="minorEastAsia" w:hAnsiTheme="minorEastAsia"/>
          <w:sz w:val="24"/>
          <w:szCs w:val="24"/>
        </w:rPr>
        <w:t>无违法犯罪等不良记录；</w:t>
      </w:r>
    </w:p>
    <w:p w14:paraId="4F5DA7C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</w:t>
      </w:r>
      <w:r>
        <w:rPr>
          <w:rFonts w:hint="eastAsia" w:asciiTheme="minorEastAsia" w:hAnsiTheme="minorEastAsia"/>
          <w:sz w:val="24"/>
          <w:szCs w:val="24"/>
        </w:rPr>
        <w:t>保安</w:t>
      </w:r>
      <w:r>
        <w:rPr>
          <w:rFonts w:asciiTheme="minorEastAsia" w:hAnsiTheme="minorEastAsia"/>
          <w:sz w:val="24"/>
          <w:szCs w:val="24"/>
        </w:rPr>
        <w:t>队</w:t>
      </w:r>
      <w:r>
        <w:rPr>
          <w:rFonts w:hint="eastAsia" w:asciiTheme="minorEastAsia" w:hAnsiTheme="minorEastAsia"/>
          <w:sz w:val="24"/>
          <w:szCs w:val="24"/>
        </w:rPr>
        <w:t>长</w:t>
      </w:r>
      <w:r>
        <w:rPr>
          <w:rFonts w:asciiTheme="minorEastAsia" w:hAnsiTheme="minorEastAsia"/>
          <w:sz w:val="24"/>
          <w:szCs w:val="24"/>
        </w:rPr>
        <w:t>岗</w:t>
      </w:r>
      <w:r>
        <w:rPr>
          <w:rFonts w:hint="eastAsia" w:asciiTheme="minorEastAsia" w:hAnsiTheme="minorEastAsia"/>
          <w:sz w:val="24"/>
          <w:szCs w:val="24"/>
        </w:rPr>
        <w:t>1外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24小</w:t>
      </w:r>
      <w:r>
        <w:rPr>
          <w:rFonts w:asciiTheme="minorEastAsia" w:hAnsiTheme="minorEastAsia"/>
          <w:sz w:val="24"/>
          <w:szCs w:val="24"/>
        </w:rPr>
        <w:t>时</w:t>
      </w:r>
      <w:r>
        <w:rPr>
          <w:rFonts w:hint="eastAsia" w:asciiTheme="minorEastAsia" w:hAnsiTheme="minorEastAsia"/>
          <w:sz w:val="24"/>
          <w:szCs w:val="24"/>
        </w:rPr>
        <w:t>安全巡逻</w:t>
      </w:r>
      <w:r>
        <w:rPr>
          <w:rFonts w:asciiTheme="minorEastAsia" w:hAnsiTheme="minorEastAsia"/>
          <w:sz w:val="24"/>
          <w:szCs w:val="24"/>
        </w:rPr>
        <w:t>岗</w:t>
      </w:r>
      <w:r>
        <w:rPr>
          <w:rFonts w:hint="eastAsia" w:asciiTheme="minorEastAsia" w:hAnsiTheme="minorEastAsia"/>
          <w:sz w:val="24"/>
          <w:szCs w:val="24"/>
        </w:rPr>
        <w:t>2个，24小</w:t>
      </w:r>
      <w:r>
        <w:rPr>
          <w:rFonts w:asciiTheme="minorEastAsia" w:hAnsiTheme="minorEastAsia"/>
          <w:sz w:val="24"/>
          <w:szCs w:val="24"/>
        </w:rPr>
        <w:t>时急诊</w:t>
      </w:r>
      <w:r>
        <w:rPr>
          <w:rFonts w:hint="eastAsia" w:asciiTheme="minorEastAsia" w:hAnsiTheme="minorEastAsia"/>
          <w:sz w:val="24"/>
          <w:szCs w:val="24"/>
        </w:rPr>
        <w:t>安全</w:t>
      </w:r>
      <w:r>
        <w:rPr>
          <w:rFonts w:asciiTheme="minorEastAsia" w:hAnsiTheme="minorEastAsia"/>
          <w:sz w:val="24"/>
          <w:szCs w:val="24"/>
        </w:rPr>
        <w:t>岗</w:t>
      </w:r>
      <w:r>
        <w:rPr>
          <w:rFonts w:hint="eastAsia" w:asciiTheme="minorEastAsia" w:hAnsiTheme="minorEastAsia"/>
          <w:sz w:val="24"/>
          <w:szCs w:val="24"/>
        </w:rPr>
        <w:t>1个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南一</w:t>
      </w:r>
      <w:r>
        <w:rPr>
          <w:rFonts w:asciiTheme="minorEastAsia" w:hAnsiTheme="minorEastAsia"/>
          <w:sz w:val="24"/>
          <w:szCs w:val="24"/>
        </w:rPr>
        <w:t>门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>小</w:t>
      </w:r>
      <w:r>
        <w:rPr>
          <w:rFonts w:asciiTheme="minorEastAsia" w:hAnsiTheme="minorEastAsia"/>
          <w:sz w:val="24"/>
          <w:szCs w:val="24"/>
        </w:rPr>
        <w:t>时大门岗</w:t>
      </w:r>
      <w:r>
        <w:rPr>
          <w:rFonts w:hint="eastAsia" w:asciiTheme="minorEastAsia" w:hAnsiTheme="minorEastAsia"/>
          <w:sz w:val="24"/>
          <w:szCs w:val="24"/>
        </w:rPr>
        <w:t>1个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南</w:t>
      </w:r>
      <w:r>
        <w:rPr>
          <w:rFonts w:asciiTheme="minorEastAsia" w:hAnsiTheme="minorEastAsia"/>
          <w:sz w:val="24"/>
          <w:szCs w:val="24"/>
        </w:rPr>
        <w:t>二门</w:t>
      </w:r>
      <w:r>
        <w:rPr>
          <w:rFonts w:hint="eastAsia" w:asciiTheme="minorEastAsia" w:hAnsiTheme="minorEastAsia"/>
          <w:sz w:val="24"/>
          <w:szCs w:val="24"/>
        </w:rPr>
        <w:t>12小</w:t>
      </w:r>
      <w:r>
        <w:rPr>
          <w:rFonts w:asciiTheme="minorEastAsia" w:hAnsiTheme="minorEastAsia"/>
          <w:sz w:val="24"/>
          <w:szCs w:val="24"/>
        </w:rPr>
        <w:t>时</w:t>
      </w:r>
      <w:r>
        <w:rPr>
          <w:rFonts w:hint="eastAsia" w:asciiTheme="minorEastAsia" w:hAnsiTheme="minorEastAsia"/>
          <w:sz w:val="24"/>
          <w:szCs w:val="24"/>
        </w:rPr>
        <w:t>大门</w:t>
      </w:r>
      <w:r>
        <w:rPr>
          <w:rFonts w:asciiTheme="minorEastAsia" w:hAnsiTheme="minorEastAsia"/>
          <w:sz w:val="24"/>
          <w:szCs w:val="24"/>
        </w:rPr>
        <w:t>岗</w:t>
      </w:r>
      <w:r>
        <w:rPr>
          <w:rFonts w:hint="eastAsia" w:asciiTheme="minorEastAsia" w:hAnsiTheme="minorEastAsia"/>
          <w:sz w:val="24"/>
          <w:szCs w:val="24"/>
        </w:rPr>
        <w:t>1个。</w:t>
      </w:r>
    </w:p>
    <w:p w14:paraId="3E6FDBD7">
      <w:pPr>
        <w:spacing w:line="360" w:lineRule="auto"/>
      </w:pPr>
    </w:p>
    <w:p w14:paraId="619CA54A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二、工作标准  </w:t>
      </w:r>
    </w:p>
    <w:p w14:paraId="174061F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1.质量目标要求</w:t>
      </w:r>
    </w:p>
    <w:p w14:paraId="1A5BEDFE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安保服务整体方案和应急预案符合采购人管理规定与服务要求，符合行业标准，切实可行的，日常执勤规范、记录完整，服务区域安全秩序良好。突发事件反应迅速，处置有力。</w:t>
      </w:r>
    </w:p>
    <w:p w14:paraId="37BFDEA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2.服务要求</w:t>
      </w:r>
    </w:p>
    <w:p w14:paraId="5CB5624E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（1）树立“服务第一”的思想，切实维护管辖区内的人身和财产安全；</w:t>
      </w:r>
    </w:p>
    <w:p w14:paraId="16E587FC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（2）严格履行管理职责，依法依规执勤，敢于坚持原则；处理问题果断有力、有理、有节；服务以人为本、主动热情，积极为群众及领导人排忧解难，有求必应，有警必出；</w:t>
      </w:r>
    </w:p>
    <w:p w14:paraId="15A4F06A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（3）上岗人员着装整齐、标志、证件齐全，仪表整洁，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具备正式工作服装，工作服标准达到甲方要求，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工作流程规范，工作岗位整洁；</w:t>
      </w:r>
    </w:p>
    <w:p w14:paraId="7F0C6D0C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（4）文明执勤，礼貌待人，不与群众及领导人发生争吵，避免与群众及领导人发生冲突，禁止服务人员出手伤及群众及领导人的人身安全，做到打不还手、骂不还口。</w:t>
      </w:r>
    </w:p>
    <w:p w14:paraId="1BA55B0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3.队伍建设与管理要求</w:t>
      </w:r>
    </w:p>
    <w:p w14:paraId="641318C5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（1）受托方要设立管理机构，完善管理体制，落实管理人员，全面负责日常保安队伍的规范化管理。配备必要的设备设施及耗材（如有需要）。妥善保管、规范使用采购人提供的保安、安检设施等物资；</w:t>
      </w:r>
    </w:p>
    <w:p w14:paraId="45AFD255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足额、高质量选配项目队长、管理人员班子、项目组成员、重点岗位持证人员，各岗位人员符合采购人对服务人员素质条件的要求，采购人将每月根据核查的保安员各岗位实际到勤在岗人数支付保安、安检人员服务费；</w:t>
      </w:r>
    </w:p>
    <w:p w14:paraId="6342FE2B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（3）内部管理体制健全，各岗位工作流程规范，应急预案完整、操作性强，考核、奖惩制度完善；</w:t>
      </w:r>
    </w:p>
    <w:p w14:paraId="1CBF2952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（4）要加强对安保业务的管理，从采购人安全实际出发，经常性开展在岗人员业务培训和紧急预案演练；确保在采购人地区无违规违法事件发生；</w:t>
      </w:r>
    </w:p>
    <w:p w14:paraId="406459AB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受托方必须采取切实有效措施保持保安队伍的稳定，严格控制非违纪人员轮换岗比例，队长以上管理人员更换，应提前一个月以书面形式通知采购人，其他队员更换要提前三天告知采购人，确保服务质量不因人员变动而受影响。</w:t>
      </w:r>
    </w:p>
    <w:p w14:paraId="17AE666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4.风险防范</w:t>
      </w:r>
    </w:p>
    <w:p w14:paraId="748221A8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受托方在安排保安员人员工作时，应依照国家相关法规维护保安员的正当权益；保安员本人致伤、致残、致亡的，或者导致他人财产、人身损害的，由受托方承担相应责任，并负责妥善处理善后工作；采购人不承担任何责任；</w:t>
      </w:r>
    </w:p>
    <w:p w14:paraId="14C0A6BB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（2）因保安员违法违规、超越职权、滥用职权、工作失职等行为所造成损失的，由受托方承担经济和法律责任；</w:t>
      </w:r>
    </w:p>
    <w:p w14:paraId="41E84A40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（3）若在服务范围内屡次发生重大财务损失，采购人可以要求受托方承担一定比例的赔偿责任。</w:t>
      </w:r>
    </w:p>
    <w:p w14:paraId="04CE91F3">
      <w:pPr>
        <w:spacing w:line="360" w:lineRule="auto"/>
        <w:ind w:firstLine="420" w:firstLineChars="200"/>
        <w:rPr>
          <w:rFonts w:hint="eastAsia"/>
        </w:rPr>
      </w:pPr>
    </w:p>
    <w:p w14:paraId="0F4CD349">
      <w:pPr>
        <w:pStyle w:val="4"/>
        <w:spacing w:line="360" w:lineRule="auto"/>
      </w:pPr>
      <w:r>
        <w:rPr>
          <w:rFonts w:hint="eastAsia"/>
        </w:rPr>
        <w:t>第十节 接电话、接待咨询 、标本接收</w:t>
      </w:r>
    </w:p>
    <w:p w14:paraId="463C4092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一、人员要求</w:t>
      </w:r>
    </w:p>
    <w:p w14:paraId="58B9CFE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1.具有良好的沟通能力，责任性强，工作细致耐心；</w:t>
      </w:r>
    </w:p>
    <w:p w14:paraId="42EC599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2.45岁以下，会使用电脑；</w:t>
      </w:r>
    </w:p>
    <w:p w14:paraId="58D1CD04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.身体健康，能胜任岗位工作内容；</w:t>
      </w:r>
    </w:p>
    <w:p w14:paraId="78C88AA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服从用人部门</w:t>
      </w:r>
      <w:r>
        <w:rPr>
          <w:rFonts w:hint="eastAsia" w:asciiTheme="minorEastAsia" w:hAnsiTheme="minorEastAsia"/>
          <w:sz w:val="24"/>
          <w:szCs w:val="24"/>
        </w:rPr>
        <w:t>安排</w:t>
      </w:r>
      <w:r>
        <w:rPr>
          <w:rFonts w:asciiTheme="minorEastAsia" w:hAnsiTheme="minorEastAsia"/>
          <w:sz w:val="24"/>
          <w:szCs w:val="24"/>
        </w:rPr>
        <w:t>的其他工作；</w:t>
      </w:r>
    </w:p>
    <w:p w14:paraId="64E3401B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</w:t>
      </w:r>
      <w:r>
        <w:rPr>
          <w:rFonts w:hint="eastAsia" w:asciiTheme="minorEastAsia" w:hAnsiTheme="minorEastAsia"/>
          <w:sz w:val="24"/>
          <w:szCs w:val="24"/>
        </w:rPr>
        <w:t>人员数量为2名。</w:t>
      </w:r>
    </w:p>
    <w:p w14:paraId="52A334CA">
      <w:pPr>
        <w:spacing w:line="360" w:lineRule="auto"/>
      </w:pPr>
    </w:p>
    <w:p w14:paraId="69CFB521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二、工作标准  </w:t>
      </w:r>
    </w:p>
    <w:p w14:paraId="5DFF330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1.患者接待，咨询，会诊接待；</w:t>
      </w:r>
    </w:p>
    <w:p w14:paraId="5CD52EC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2.临床电话答疑，门口自助机维护等；</w:t>
      </w:r>
    </w:p>
    <w:p w14:paraId="3E6407E8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3.患者和临床满意度问卷发放、统计，问题总结，服务改进等；</w:t>
      </w:r>
    </w:p>
    <w:p w14:paraId="0888ABFB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4.标本核对，签收，处理，整理，搬运等；</w:t>
      </w:r>
    </w:p>
    <w:p w14:paraId="1C4FEC88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5.工作时间内科室安排的其他工作；</w:t>
      </w:r>
    </w:p>
    <w:p w14:paraId="4F52F3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.严格遵守上班时间，提前十分钟到岗；</w:t>
      </w:r>
    </w:p>
    <w:p w14:paraId="1E65C37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.保质保量完成岗位工作，不能以任何理由推诿岗位工作内容；</w:t>
      </w:r>
    </w:p>
    <w:p w14:paraId="01CD862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>.不得出现因工作不到位出现投诉;</w:t>
      </w:r>
    </w:p>
    <w:p w14:paraId="237DD13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9.</w:t>
      </w:r>
      <w:r>
        <w:rPr>
          <w:rFonts w:hint="eastAsia" w:asciiTheme="minorEastAsia" w:hAnsiTheme="minorEastAsia"/>
          <w:sz w:val="24"/>
          <w:szCs w:val="24"/>
        </w:rPr>
        <w:t>服从采购人的统一安排，按时完成各类计划性、应急性工作。</w:t>
      </w:r>
    </w:p>
    <w:p w14:paraId="6C48D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241C3902">
      <w:pPr>
        <w:spacing w:line="360" w:lineRule="auto"/>
      </w:pPr>
    </w:p>
    <w:p w14:paraId="269EE354">
      <w:pPr>
        <w:pStyle w:val="4"/>
        <w:spacing w:line="360" w:lineRule="auto"/>
      </w:pPr>
      <w:r>
        <w:rPr>
          <w:rFonts w:hint="eastAsia"/>
        </w:rPr>
        <w:t xml:space="preserve">第十一节 洗衣房服务  </w:t>
      </w:r>
    </w:p>
    <w:p w14:paraId="44BAD984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一、人员要求</w:t>
      </w:r>
    </w:p>
    <w:p w14:paraId="0049A68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1.年龄35-45周岁，女性，爱岗敬业、具有良好的沟通能力，责任心强；  </w:t>
      </w:r>
    </w:p>
    <w:p w14:paraId="01E4199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2.遵守医院的规章制度和安全操作规程；</w:t>
      </w:r>
    </w:p>
    <w:p w14:paraId="24AD72C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.服从用人部门</w:t>
      </w:r>
      <w:r>
        <w:rPr>
          <w:rFonts w:hint="eastAsia" w:asciiTheme="minorEastAsia" w:hAnsiTheme="minorEastAsia"/>
          <w:sz w:val="24"/>
          <w:szCs w:val="24"/>
        </w:rPr>
        <w:t>安排</w:t>
      </w:r>
      <w:r>
        <w:rPr>
          <w:rFonts w:asciiTheme="minorEastAsia" w:hAnsiTheme="minorEastAsia"/>
          <w:sz w:val="24"/>
          <w:szCs w:val="24"/>
        </w:rPr>
        <w:t>的其他工作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32B5A735">
      <w:pPr>
        <w:spacing w:line="360" w:lineRule="auto"/>
      </w:pPr>
    </w:p>
    <w:p w14:paraId="6EBAA0A0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二、工作标准  </w:t>
      </w:r>
    </w:p>
    <w:p w14:paraId="45A781B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1.严格遵守劳动纪律，提前10分钟到岗，不推诿岗位工作内容及临时指派性任务；</w:t>
      </w:r>
    </w:p>
    <w:p w14:paraId="18C441C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2.工作中认真、专心，保质保量完成岗位职责规定工作；  </w:t>
      </w:r>
    </w:p>
    <w:p w14:paraId="7B25F78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>
        <w:rPr>
          <w:rFonts w:hint="eastAsia" w:asciiTheme="minorEastAsia" w:hAnsiTheme="minorEastAsia"/>
          <w:sz w:val="24"/>
          <w:szCs w:val="24"/>
        </w:rPr>
        <w:t>负责定期收集医院各科室的医护人员的工作服，并将其分类、清点和打包并送至洗衣房进行清洗。将清洗完毕的白衣点对点送至对应科室，保证医护人员白衣可及时更换。</w:t>
      </w:r>
    </w:p>
    <w:p w14:paraId="629CF0E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4.</w:t>
      </w:r>
      <w:r>
        <w:rPr>
          <w:rFonts w:hint="eastAsia" w:asciiTheme="minorEastAsia" w:hAnsiTheme="minorEastAsia"/>
          <w:sz w:val="24"/>
          <w:szCs w:val="24"/>
        </w:rPr>
        <w:t>负责洗衣房设备的清洁和消毒，包括洗衣机、烘干机、熨斗、消毒柜等设备的清洁和消毒；</w:t>
      </w:r>
    </w:p>
    <w:p w14:paraId="245C139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</w:t>
      </w:r>
      <w:r>
        <w:rPr>
          <w:rFonts w:hint="eastAsia" w:asciiTheme="minorEastAsia" w:hAnsiTheme="minorEastAsia"/>
          <w:sz w:val="24"/>
          <w:szCs w:val="24"/>
        </w:rPr>
        <w:t>检查并清洁洗衣房内的地面、墙壁、天花板等表面，确保其干净卫生；</w:t>
      </w:r>
    </w:p>
    <w:p w14:paraId="63ED876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6.</w:t>
      </w:r>
      <w:r>
        <w:rPr>
          <w:rFonts w:hint="eastAsia" w:asciiTheme="minorEastAsia" w:hAnsiTheme="minorEastAsia"/>
          <w:sz w:val="24"/>
          <w:szCs w:val="24"/>
        </w:rPr>
        <w:t>负责洗涤过程中的消毒工作，包括洗涤剂、消毒液等的使用和配制；</w:t>
      </w:r>
    </w:p>
    <w:p w14:paraId="72569D1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7.</w:t>
      </w:r>
      <w:r>
        <w:rPr>
          <w:rFonts w:hint="eastAsia" w:asciiTheme="minorEastAsia" w:hAnsiTheme="minorEastAsia"/>
          <w:sz w:val="24"/>
          <w:szCs w:val="24"/>
        </w:rPr>
        <w:t>负责洗涤过程中的卫生管理工作，包括洗涤过程中的衣物分类、分拣、装袋等工作；</w:t>
      </w:r>
    </w:p>
    <w:p w14:paraId="7FA1AAC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8.</w:t>
      </w:r>
      <w:r>
        <w:rPr>
          <w:rFonts w:hint="eastAsia" w:asciiTheme="minorEastAsia" w:hAnsiTheme="minorEastAsia"/>
          <w:sz w:val="24"/>
          <w:szCs w:val="24"/>
        </w:rPr>
        <w:t>负责记录洗涤和消毒工作的情况，并及时向上级汇报。</w:t>
      </w:r>
    </w:p>
    <w:p w14:paraId="075BC95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9.</w:t>
      </w:r>
      <w:r>
        <w:rPr>
          <w:rFonts w:hint="eastAsia" w:asciiTheme="minorEastAsia" w:hAnsiTheme="minorEastAsia"/>
          <w:sz w:val="24"/>
          <w:szCs w:val="24"/>
        </w:rPr>
        <w:t>不得出现因个人原因产生的投诉；</w:t>
      </w:r>
    </w:p>
    <w:p w14:paraId="28C5A0C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10.</w:t>
      </w:r>
      <w:r>
        <w:rPr>
          <w:rFonts w:hint="eastAsia" w:asciiTheme="minorEastAsia" w:hAnsiTheme="minorEastAsia"/>
          <w:sz w:val="24"/>
          <w:szCs w:val="24"/>
        </w:rPr>
        <w:t>服从采购人的统一安排，按时完成各类计划性、应急性工作。</w:t>
      </w:r>
    </w:p>
    <w:p w14:paraId="1E64F2FB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8E8A9"/>
    <w:multiLevelType w:val="singleLevel"/>
    <w:tmpl w:val="5C58E8A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iNmNjYWY5MjNiZjNkZjA1ODY2MDBkOGI5ZTQ1OGQifQ=="/>
  </w:docVars>
  <w:rsids>
    <w:rsidRoot w:val="15B149D9"/>
    <w:rsid w:val="000A5621"/>
    <w:rsid w:val="000C0E24"/>
    <w:rsid w:val="000F0B8B"/>
    <w:rsid w:val="0020126E"/>
    <w:rsid w:val="00244C91"/>
    <w:rsid w:val="00274C4D"/>
    <w:rsid w:val="004077C9"/>
    <w:rsid w:val="00423C3E"/>
    <w:rsid w:val="00486D11"/>
    <w:rsid w:val="004C4914"/>
    <w:rsid w:val="00563BCC"/>
    <w:rsid w:val="005A3646"/>
    <w:rsid w:val="005B03F6"/>
    <w:rsid w:val="00704D2F"/>
    <w:rsid w:val="0072706D"/>
    <w:rsid w:val="008313AF"/>
    <w:rsid w:val="0084328D"/>
    <w:rsid w:val="008563EF"/>
    <w:rsid w:val="00857894"/>
    <w:rsid w:val="008C19C8"/>
    <w:rsid w:val="009F2B76"/>
    <w:rsid w:val="00AA0FF6"/>
    <w:rsid w:val="00AD673A"/>
    <w:rsid w:val="00B10A5B"/>
    <w:rsid w:val="00BB067F"/>
    <w:rsid w:val="00E05049"/>
    <w:rsid w:val="00E21AA3"/>
    <w:rsid w:val="00E72B16"/>
    <w:rsid w:val="00E81DF2"/>
    <w:rsid w:val="00EF6650"/>
    <w:rsid w:val="00F06086"/>
    <w:rsid w:val="00FE2BA8"/>
    <w:rsid w:val="15B149D9"/>
    <w:rsid w:val="22A34D70"/>
    <w:rsid w:val="29983E99"/>
    <w:rsid w:val="60343DF1"/>
    <w:rsid w:val="6979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28"/>
      <w:szCs w:val="32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4731</Words>
  <Characters>4956</Characters>
  <Lines>37</Lines>
  <Paragraphs>10</Paragraphs>
  <TotalTime>3</TotalTime>
  <ScaleCrop>false</ScaleCrop>
  <LinksUpToDate>false</LinksUpToDate>
  <CharactersWithSpaces>5000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2025-09-11T09:25:00Z</dcterms:created>
  <dc:creator>高静韬</dc:creator>
  <cp:lastModifiedBy>lenovo</cp:lastModifiedBy>
  <dcterms:modified xsi:type="dcterms:W3CDTF">2025-09-17T05:40:59Z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9F5C4E540B2C4864A60695B31F8E9ADF_13</vt:lpwstr>
  </property>
  <property fmtid="{D5CDD505-2E9C-101B-9397-08002B2CF9AE}" pid="4" name="KSOTemplateDocerSaveRecord">
    <vt:lpwstr>eyJoZGlkIjoiZjQyYjI4OTY0NmE3NzYxNTQ0NWJlNDcwMTY1YzUxNjcifQ==</vt:lpwstr>
  </property>
</Properties>
</file>