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bookmarkStart w:id="0" w:name="_GoBack"/>
      <w:r>
        <w:rPr>
          <w:rFonts w:hint="eastAsia"/>
        </w:rPr>
        <w:t>共青团北京市医院管理中心第一次代表大会</w:t>
      </w:r>
    </w:p>
    <w:p>
      <w:pPr>
        <w:pStyle w:val="3"/>
        <w:bidi w:val="0"/>
        <w:jc w:val="center"/>
        <w:rPr>
          <w:rFonts w:hint="eastAsia"/>
        </w:rPr>
      </w:pPr>
      <w:r>
        <w:rPr>
          <w:rFonts w:hint="eastAsia"/>
        </w:rPr>
        <w:t>代表候选人初步人选和委员候选人提名人选</w:t>
      </w:r>
    </w:p>
    <w:p>
      <w:pPr>
        <w:pStyle w:val="3"/>
        <w:bidi w:val="0"/>
        <w:jc w:val="center"/>
        <w:rPr>
          <w:rFonts w:hint="eastAsia"/>
        </w:rPr>
      </w:pPr>
      <w:r>
        <w:rPr>
          <w:rFonts w:hint="eastAsia"/>
        </w:rPr>
        <w:t>建议人选公示</w:t>
      </w:r>
    </w:p>
    <w:bookmarkEnd w:id="0"/>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根据共青团北京市医院管理中心委员会《关于做好中国共产主义青年团北京市医院管理中心第一次代表大会代表选举和委员候选人提名工作的通知》要求，经各团支部、团员充分酝酿、广泛推荐，经2022年第29期党委会审议，拟确定（按姓氏笔画为序）李波、杨斌、陈楠、律晨为共青团北京市医院管理中心第一次代表大会代表候选人初步人选，确定（按人选排序）李欢、陈楠、李波为委员候选人提名人选建议人选。现对人选进行公示，公示时间为5个工作日(2022年9月27日至2022年10月8日)。</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公示期间，可通过来电、来信、来访等方式向纪检办公室反映公示对象在德、能、勤、绩、廉等方面存在的有关问题。</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联系电话：89509239</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联系地址：北京市通州区北关大街9号院一区</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邮编：101149</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意见箱：设在职工食堂</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反映情况和问题应实事求是，客观公正。为便于核实、</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反馈有关情况，提倡反映人提供真实姓名、联系方式或工作</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单位。我们将严格遵守工作纪律，履行保密义务。</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特此公示。</w:t>
      </w:r>
    </w:p>
    <w:p>
      <w:pPr>
        <w:jc w:val="right"/>
        <w:rPr>
          <w:rFonts w:hint="eastAsia"/>
        </w:rPr>
      </w:pPr>
      <w:r>
        <w:rPr>
          <w:rFonts w:hint="eastAsia"/>
        </w:rPr>
        <w:t>共青团北京市结核病胸部肿瘤研究所委员会</w:t>
      </w:r>
    </w:p>
    <w:p>
      <w:pPr>
        <w:jc w:val="right"/>
      </w:pPr>
      <w:r>
        <w:rPr>
          <w:rFonts w:hint="eastAsia"/>
        </w:rPr>
        <w:t>2022年9月26日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OWVmYjFjMzE4N2U4ODUxZDc1ZTlkOTY0NzZiMzYifQ=="/>
  </w:docVars>
  <w:rsids>
    <w:rsidRoot w:val="02A266B1"/>
    <w:rsid w:val="02A2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455</Words>
  <Characters>484</Characters>
  <Lines>0</Lines>
  <Paragraphs>0</Paragraphs>
  <TotalTime>3</TotalTime>
  <ScaleCrop>false</ScaleCrop>
  <LinksUpToDate>false</LinksUpToDate>
  <CharactersWithSpaces>484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2022-09-26T09:57:00Z</dcterms:created>
  <dc:creator>杰么娜</dc:creator>
  <cp:lastModifiedBy>杰么娜</cp:lastModifiedBy>
  <dcterms:modified xsi:type="dcterms:W3CDTF">2022-09-26T10:00:50Z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D4A7F24F4CB54E1D9F102AC404DBDB0D</vt:lpwstr>
  </property>
</Properties>
</file>