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3" w:lineRule="auto"/>
        <w:ind w:left="199"/>
        <w:rPr>
          <w:rFonts w:ascii="仿宋" w:hAnsi="仿宋" w:eastAsia="仿宋" w:cs="黑体"/>
          <w:sz w:val="32"/>
          <w:szCs w:val="32"/>
        </w:rPr>
      </w:pPr>
      <w:r>
        <w:rPr>
          <w:rFonts w:ascii="仿宋" w:hAnsi="仿宋" w:eastAsia="仿宋" w:cs="黑体"/>
          <w:spacing w:val="-12"/>
          <w:sz w:val="32"/>
          <w:szCs w:val="32"/>
        </w:rPr>
        <w:t>附</w:t>
      </w:r>
      <w:r>
        <w:rPr>
          <w:rFonts w:ascii="仿宋" w:hAnsi="仿宋" w:eastAsia="仿宋" w:cs="黑体"/>
          <w:spacing w:val="-11"/>
          <w:sz w:val="32"/>
          <w:szCs w:val="32"/>
        </w:rPr>
        <w:t>表 1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spacing w:before="114" w:line="189" w:lineRule="auto"/>
        <w:ind w:left="405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pacing w:val="35"/>
          <w:sz w:val="32"/>
          <w:szCs w:val="32"/>
        </w:rPr>
        <w:t>岗位名称</w:t>
      </w:r>
      <w:r>
        <w:rPr>
          <w:rFonts w:ascii="仿宋" w:hAnsi="仿宋" w:eastAsia="仿宋" w:cs="宋体"/>
          <w:spacing w:val="34"/>
          <w:sz w:val="32"/>
          <w:szCs w:val="32"/>
        </w:rPr>
        <w:t>：</w:t>
      </w:r>
    </w:p>
    <w:p>
      <w:pPr>
        <w:spacing w:line="14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column"/>
      </w:r>
    </w:p>
    <w:p>
      <w:pPr>
        <w:spacing w:line="243" w:lineRule="auto"/>
        <w:rPr>
          <w:rFonts w:ascii="仿宋" w:hAnsi="仿宋" w:eastAsia="仿宋"/>
          <w:sz w:val="32"/>
          <w:szCs w:val="32"/>
        </w:rPr>
      </w:pPr>
    </w:p>
    <w:p>
      <w:pPr>
        <w:spacing w:line="243" w:lineRule="auto"/>
        <w:rPr>
          <w:rFonts w:ascii="仿宋" w:hAnsi="仿宋" w:eastAsia="仿宋"/>
          <w:sz w:val="32"/>
          <w:szCs w:val="32"/>
        </w:rPr>
      </w:pPr>
    </w:p>
    <w:p>
      <w:pPr>
        <w:spacing w:line="244" w:lineRule="auto"/>
        <w:rPr>
          <w:rFonts w:ascii="仿宋" w:hAnsi="仿宋" w:eastAsia="仿宋"/>
          <w:sz w:val="32"/>
          <w:szCs w:val="32"/>
        </w:rPr>
      </w:pPr>
    </w:p>
    <w:p>
      <w:pPr>
        <w:spacing w:line="244" w:lineRule="auto"/>
        <w:rPr>
          <w:rFonts w:ascii="仿宋" w:hAnsi="仿宋" w:eastAsia="仿宋"/>
          <w:sz w:val="32"/>
          <w:szCs w:val="32"/>
        </w:rPr>
      </w:pPr>
    </w:p>
    <w:p>
      <w:pPr>
        <w:spacing w:before="166" w:line="220" w:lineRule="auto"/>
        <w:jc w:val="left"/>
        <w:rPr>
          <w:rFonts w:ascii="仿宋" w:hAnsi="仿宋" w:eastAsia="仿宋"/>
          <w:spacing w:val="-4"/>
          <w:sz w:val="32"/>
          <w:szCs w:val="32"/>
        </w:rPr>
      </w:pPr>
      <w:r>
        <w:rPr>
          <w:rFonts w:hint="eastAsia" w:ascii="仿宋" w:hAnsi="仿宋" w:eastAsia="仿宋"/>
          <w:spacing w:val="-4"/>
          <w:sz w:val="32"/>
          <w:szCs w:val="32"/>
        </w:rPr>
        <w:t>首都医科大学附属北京胸科医院</w:t>
      </w:r>
    </w:p>
    <w:p>
      <w:pPr>
        <w:spacing w:before="166" w:line="220" w:lineRule="auto"/>
        <w:ind w:firstLine="312" w:firstLineChars="1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/>
          <w:spacing w:val="-4"/>
          <w:sz w:val="32"/>
          <w:szCs w:val="32"/>
        </w:rPr>
        <w:t>岗位行风建设风险防控登记表</w:t>
      </w:r>
    </w:p>
    <w:p>
      <w:pPr>
        <w:spacing w:before="51" w:line="184" w:lineRule="auto"/>
        <w:ind w:left="5513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pacing w:val="8"/>
          <w:sz w:val="32"/>
          <w:szCs w:val="32"/>
        </w:rPr>
        <w:t>填表时间：年月</w:t>
      </w:r>
      <w:r>
        <w:rPr>
          <w:rFonts w:ascii="仿宋" w:hAnsi="仿宋" w:eastAsia="仿宋" w:cs="宋体"/>
          <w:spacing w:val="7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  <w:sectPr>
          <w:footerReference r:id="rId3" w:type="default"/>
          <w:pgSz w:w="16830" w:h="11900"/>
          <w:pgMar w:top="1011" w:right="2274" w:bottom="1407" w:left="1504" w:header="0" w:footer="858" w:gutter="0"/>
          <w:cols w:equalWidth="0" w:num="2">
            <w:col w:w="3702" w:space="100"/>
            <w:col w:w="9249"/>
          </w:cols>
        </w:sectPr>
      </w:pPr>
    </w:p>
    <w:tbl>
      <w:tblPr>
        <w:tblStyle w:val="2"/>
        <w:tblW w:w="130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4"/>
        <w:gridCol w:w="929"/>
        <w:gridCol w:w="3227"/>
        <w:gridCol w:w="2888"/>
        <w:gridCol w:w="1409"/>
        <w:gridCol w:w="30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54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pacing w:before="214" w:line="220" w:lineRule="auto"/>
              <w:ind w:left="164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11"/>
                <w:sz w:val="32"/>
                <w:szCs w:val="32"/>
              </w:rPr>
              <w:t>岗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10"/>
                <w:sz w:val="32"/>
                <w:szCs w:val="32"/>
              </w:rPr>
              <w:t>位人员</w:t>
            </w:r>
          </w:p>
        </w:tc>
        <w:tc>
          <w:tcPr>
            <w:tcW w:w="4156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288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pacing w:before="213" w:line="219" w:lineRule="auto"/>
              <w:ind w:left="384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2"/>
                <w:sz w:val="32"/>
                <w:szCs w:val="32"/>
              </w:rPr>
              <w:t>所在部门及职务</w:t>
            </w:r>
          </w:p>
        </w:tc>
        <w:tc>
          <w:tcPr>
            <w:tcW w:w="4452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54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pacing w:before="211" w:line="220" w:lineRule="auto"/>
              <w:ind w:left="164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5"/>
                <w:sz w:val="32"/>
                <w:szCs w:val="32"/>
              </w:rPr>
              <w:t>岗位职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4"/>
                <w:sz w:val="32"/>
                <w:szCs w:val="32"/>
              </w:rPr>
              <w:t>责</w:t>
            </w:r>
          </w:p>
        </w:tc>
        <w:tc>
          <w:tcPr>
            <w:tcW w:w="114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544" w:type="dxa"/>
            <w:vMerge w:val="restart"/>
            <w:tcBorders>
              <w:top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pacing w:line="262" w:lineRule="auto"/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  <w:p>
            <w:pPr>
              <w:spacing w:line="262" w:lineRule="auto"/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  <w:p>
            <w:pPr>
              <w:spacing w:line="262" w:lineRule="auto"/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  <w:p>
            <w:pPr>
              <w:spacing w:line="263" w:lineRule="auto"/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  <w:p>
            <w:pPr>
              <w:spacing w:before="98" w:line="220" w:lineRule="auto"/>
              <w:ind w:left="164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5"/>
                <w:sz w:val="32"/>
                <w:szCs w:val="32"/>
              </w:rPr>
              <w:t>潜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3"/>
                <w:sz w:val="32"/>
                <w:szCs w:val="32"/>
              </w:rPr>
              <w:t>在行风</w:t>
            </w:r>
          </w:p>
          <w:p>
            <w:pPr>
              <w:spacing w:before="52" w:line="220" w:lineRule="auto"/>
              <w:ind w:left="164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3"/>
                <w:sz w:val="32"/>
                <w:szCs w:val="32"/>
              </w:rPr>
              <w:t>建设风险</w:t>
            </w:r>
          </w:p>
          <w:p>
            <w:pPr>
              <w:spacing w:before="42" w:line="220" w:lineRule="auto"/>
              <w:ind w:left="164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3"/>
                <w:sz w:val="32"/>
                <w:szCs w:val="32"/>
              </w:rPr>
              <w:t>点及防控</w:t>
            </w:r>
          </w:p>
          <w:p>
            <w:pPr>
              <w:spacing w:before="22" w:line="220" w:lineRule="auto"/>
              <w:ind w:left="465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7"/>
                <w:sz w:val="32"/>
                <w:szCs w:val="32"/>
              </w:rPr>
              <w:t>措施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pacing w:before="304" w:line="221" w:lineRule="auto"/>
              <w:ind w:left="150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9"/>
                <w:sz w:val="32"/>
                <w:szCs w:val="32"/>
              </w:rPr>
              <w:t>序号</w:t>
            </w:r>
          </w:p>
        </w:tc>
        <w:tc>
          <w:tcPr>
            <w:tcW w:w="322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pacing w:before="113" w:line="410" w:lineRule="exact"/>
              <w:ind w:left="1001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-4"/>
                <w:position w:val="7"/>
                <w:sz w:val="32"/>
                <w:szCs w:val="32"/>
              </w:rPr>
              <w:t>主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-3"/>
                <w:position w:val="7"/>
                <w:sz w:val="32"/>
                <w:szCs w:val="32"/>
              </w:rPr>
              <w:t>要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-2"/>
                <w:position w:val="7"/>
                <w:sz w:val="32"/>
                <w:szCs w:val="32"/>
              </w:rPr>
              <w:t>行风</w:t>
            </w:r>
          </w:p>
          <w:p>
            <w:pPr>
              <w:spacing w:line="220" w:lineRule="auto"/>
              <w:ind w:left="851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7"/>
                <w:sz w:val="32"/>
                <w:szCs w:val="32"/>
              </w:rPr>
              <w:t>建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5"/>
                <w:sz w:val="32"/>
                <w:szCs w:val="32"/>
              </w:rPr>
              <w:t>设风险点</w:t>
            </w:r>
          </w:p>
        </w:tc>
        <w:tc>
          <w:tcPr>
            <w:tcW w:w="288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pacing w:before="103" w:line="430" w:lineRule="exact"/>
              <w:ind w:left="985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9"/>
                <w:position w:val="9"/>
                <w:sz w:val="32"/>
                <w:szCs w:val="32"/>
              </w:rPr>
              <w:t>风险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8"/>
                <w:position w:val="9"/>
                <w:sz w:val="32"/>
                <w:szCs w:val="32"/>
              </w:rPr>
              <w:t>点</w:t>
            </w:r>
          </w:p>
          <w:p>
            <w:pPr>
              <w:spacing w:line="220" w:lineRule="auto"/>
              <w:ind w:left="834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-2"/>
                <w:sz w:val="32"/>
                <w:szCs w:val="32"/>
              </w:rPr>
              <w:t>表现形式</w:t>
            </w: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pacing w:before="302" w:line="219" w:lineRule="auto"/>
              <w:ind w:left="97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6"/>
                <w:sz w:val="32"/>
                <w:szCs w:val="32"/>
              </w:rPr>
              <w:t>风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4"/>
                <w:sz w:val="32"/>
                <w:szCs w:val="32"/>
              </w:rPr>
              <w:t>险等级</w:t>
            </w:r>
          </w:p>
        </w:tc>
        <w:tc>
          <w:tcPr>
            <w:tcW w:w="3043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pacing w:before="303" w:line="220" w:lineRule="auto"/>
              <w:ind w:left="618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4"/>
                <w:sz w:val="32"/>
                <w:szCs w:val="32"/>
              </w:rPr>
              <w:t>主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2"/>
                <w:sz w:val="32"/>
                <w:szCs w:val="32"/>
              </w:rPr>
              <w:t>要防控措施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4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322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288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3043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4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322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288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3043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54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322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288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3043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54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322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288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3043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4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322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288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3043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544" w:type="dxa"/>
            <w:vMerge w:val="continue"/>
            <w:tcBorders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322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288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3043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2473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pacing w:before="212" w:line="219" w:lineRule="auto"/>
              <w:ind w:left="325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4"/>
                <w:sz w:val="32"/>
                <w:szCs w:val="32"/>
              </w:rPr>
              <w:t>主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3"/>
                <w:sz w:val="32"/>
                <w:szCs w:val="32"/>
              </w:rPr>
              <w:t>管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2"/>
                <w:sz w:val="32"/>
                <w:szCs w:val="32"/>
              </w:rPr>
              <w:t>领导意见</w:t>
            </w:r>
          </w:p>
        </w:tc>
        <w:tc>
          <w:tcPr>
            <w:tcW w:w="10567" w:type="dxa"/>
            <w:gridSpan w:val="4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  <w:sectPr>
          <w:type w:val="continuous"/>
          <w:pgSz w:w="16830" w:h="11900"/>
          <w:pgMar w:top="1011" w:right="2274" w:bottom="1407" w:left="1504" w:header="0" w:footer="858" w:gutter="0"/>
          <w:cols w:equalWidth="0" w:num="1">
            <w:col w:w="13051"/>
          </w:cols>
        </w:sectPr>
      </w:pPr>
    </w:p>
    <w:p>
      <w:pPr>
        <w:spacing w:before="104" w:line="224" w:lineRule="auto"/>
        <w:ind w:left="1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7"/>
          <w:sz w:val="32"/>
          <w:szCs w:val="32"/>
        </w:rPr>
        <w:t>附</w:t>
      </w:r>
      <w:r>
        <w:rPr>
          <w:rFonts w:ascii="仿宋" w:hAnsi="仿宋" w:eastAsia="仿宋" w:cs="仿宋"/>
          <w:spacing w:val="26"/>
          <w:sz w:val="32"/>
          <w:szCs w:val="32"/>
        </w:rPr>
        <w:t>表2</w:t>
      </w:r>
    </w:p>
    <w:p>
      <w:pPr>
        <w:spacing w:before="172" w:line="208" w:lineRule="auto"/>
        <w:ind w:left="2881"/>
        <w:rPr>
          <w:rFonts w:ascii="仿宋" w:hAnsi="仿宋" w:eastAsia="仿宋"/>
          <w:spacing w:val="-4"/>
          <w:sz w:val="32"/>
          <w:szCs w:val="32"/>
        </w:rPr>
      </w:pPr>
      <w:r>
        <w:rPr>
          <w:rFonts w:hint="eastAsia" w:ascii="仿宋" w:hAnsi="仿宋" w:eastAsia="仿宋"/>
          <w:spacing w:val="-4"/>
          <w:sz w:val="32"/>
          <w:szCs w:val="32"/>
        </w:rPr>
        <w:t>首都医科大学附属北京胸科医院</w:t>
      </w:r>
      <w:r>
        <w:rPr>
          <w:rFonts w:ascii="仿宋" w:hAnsi="仿宋" w:eastAsia="仿宋"/>
          <w:spacing w:val="-4"/>
          <w:sz w:val="32"/>
          <w:szCs w:val="32"/>
        </w:rPr>
        <w:t>部门(科室)行风建设风险防控登记表</w:t>
      </w:r>
    </w:p>
    <w:p>
      <w:pPr>
        <w:rPr>
          <w:rFonts w:ascii="仿宋" w:hAnsi="仿宋" w:eastAsia="仿宋"/>
          <w:spacing w:val="-4"/>
          <w:sz w:val="32"/>
          <w:szCs w:val="32"/>
        </w:rPr>
        <w:sectPr>
          <w:footerReference r:id="rId4" w:type="default"/>
          <w:pgSz w:w="16830" w:h="11900"/>
          <w:pgMar w:top="1011" w:right="2104" w:bottom="1511" w:left="1545" w:header="0" w:footer="1090" w:gutter="0"/>
          <w:cols w:equalWidth="0" w:num="1">
            <w:col w:w="13180"/>
          </w:cols>
        </w:sectPr>
      </w:pPr>
    </w:p>
    <w:p>
      <w:pPr>
        <w:spacing w:before="63" w:line="207" w:lineRule="auto"/>
        <w:ind w:left="634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pacing w:val="-19"/>
          <w:sz w:val="32"/>
          <w:szCs w:val="32"/>
        </w:rPr>
        <w:t>单</w:t>
      </w:r>
      <w:r>
        <w:rPr>
          <w:rFonts w:ascii="仿宋" w:hAnsi="仿宋" w:eastAsia="仿宋" w:cs="宋体"/>
          <w:spacing w:val="-17"/>
          <w:sz w:val="32"/>
          <w:szCs w:val="32"/>
        </w:rPr>
        <w:t>位：</w:t>
      </w:r>
      <w:r>
        <w:rPr>
          <w:rFonts w:hint="eastAsia" w:ascii="仿宋" w:hAnsi="仿宋" w:eastAsia="仿宋" w:cs="宋体"/>
          <w:spacing w:val="-17"/>
          <w:sz w:val="32"/>
          <w:szCs w:val="32"/>
        </w:rPr>
        <w:t>首都医科大学附属北京胸科医院</w:t>
      </w:r>
    </w:p>
    <w:p>
      <w:pPr>
        <w:spacing w:line="14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column"/>
      </w:r>
    </w:p>
    <w:p>
      <w:pPr>
        <w:spacing w:before="102" w:line="184" w:lineRule="auto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pacing w:val="8"/>
          <w:sz w:val="32"/>
          <w:szCs w:val="32"/>
        </w:rPr>
        <w:t>填</w:t>
      </w:r>
      <w:r>
        <w:rPr>
          <w:rFonts w:ascii="仿宋" w:hAnsi="仿宋" w:eastAsia="仿宋" w:cs="宋体"/>
          <w:spacing w:val="7"/>
          <w:sz w:val="32"/>
          <w:szCs w:val="32"/>
        </w:rPr>
        <w:t>表时间：</w:t>
      </w:r>
      <w:r>
        <w:rPr>
          <w:rFonts w:hint="eastAsia" w:ascii="仿宋" w:hAnsi="仿宋" w:eastAsia="仿宋" w:cs="宋体"/>
          <w:spacing w:val="7"/>
          <w:sz w:val="32"/>
          <w:szCs w:val="32"/>
        </w:rPr>
        <w:t xml:space="preserve"> </w:t>
      </w:r>
      <w:r>
        <w:rPr>
          <w:rFonts w:ascii="仿宋" w:hAnsi="仿宋" w:eastAsia="仿宋" w:cs="宋体"/>
          <w:spacing w:val="7"/>
          <w:sz w:val="32"/>
          <w:szCs w:val="32"/>
        </w:rPr>
        <w:t xml:space="preserve"> 年</w:t>
      </w:r>
      <w:r>
        <w:rPr>
          <w:rFonts w:hint="eastAsia" w:ascii="仿宋" w:hAnsi="仿宋" w:eastAsia="仿宋" w:cs="宋体"/>
          <w:spacing w:val="7"/>
          <w:sz w:val="32"/>
          <w:szCs w:val="32"/>
        </w:rPr>
        <w:t xml:space="preserve"> </w:t>
      </w:r>
      <w:r>
        <w:rPr>
          <w:rFonts w:ascii="仿宋" w:hAnsi="仿宋" w:eastAsia="仿宋" w:cs="宋体"/>
          <w:spacing w:val="7"/>
          <w:sz w:val="32"/>
          <w:szCs w:val="32"/>
        </w:rPr>
        <w:t>月</w:t>
      </w:r>
      <w:r>
        <w:rPr>
          <w:rFonts w:hint="eastAsia" w:ascii="仿宋" w:hAnsi="仿宋" w:eastAsia="仿宋" w:cs="宋体"/>
          <w:spacing w:val="7"/>
          <w:sz w:val="32"/>
          <w:szCs w:val="32"/>
        </w:rPr>
        <w:t xml:space="preserve"> </w:t>
      </w:r>
      <w:r>
        <w:rPr>
          <w:rFonts w:ascii="仿宋" w:hAnsi="仿宋" w:eastAsia="仿宋" w:cs="宋体"/>
          <w:spacing w:val="7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  <w:sectPr>
          <w:type w:val="continuous"/>
          <w:pgSz w:w="16830" w:h="11900"/>
          <w:pgMar w:top="1011" w:right="2104" w:bottom="1511" w:left="1545" w:header="0" w:footer="1090" w:gutter="0"/>
          <w:cols w:equalWidth="0" w:num="2">
            <w:col w:w="8926" w:space="100"/>
            <w:col w:w="4155"/>
          </w:cols>
        </w:sectPr>
      </w:pPr>
    </w:p>
    <w:tbl>
      <w:tblPr>
        <w:tblStyle w:val="2"/>
        <w:tblW w:w="131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1119"/>
        <w:gridCol w:w="2410"/>
        <w:gridCol w:w="3118"/>
        <w:gridCol w:w="967"/>
        <w:gridCol w:w="1439"/>
        <w:gridCol w:w="1279"/>
        <w:gridCol w:w="14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2552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pacing w:before="194" w:line="219" w:lineRule="auto"/>
              <w:ind w:left="504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13"/>
                <w:sz w:val="32"/>
                <w:szCs w:val="32"/>
              </w:rPr>
              <w:t>部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10"/>
                <w:sz w:val="32"/>
                <w:szCs w:val="32"/>
              </w:rPr>
              <w:t>门(处室)</w:t>
            </w:r>
          </w:p>
        </w:tc>
        <w:tc>
          <w:tcPr>
            <w:tcW w:w="5528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2406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pacing w:before="194" w:line="219" w:lineRule="auto"/>
              <w:ind w:left="736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4"/>
                <w:sz w:val="32"/>
                <w:szCs w:val="32"/>
              </w:rPr>
              <w:t>负责人</w:t>
            </w:r>
          </w:p>
        </w:tc>
        <w:tc>
          <w:tcPr>
            <w:tcW w:w="2683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2552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pacing w:before="74" w:line="235" w:lineRule="auto"/>
              <w:ind w:left="364" w:right="355" w:firstLine="140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4"/>
                <w:sz w:val="32"/>
                <w:szCs w:val="32"/>
              </w:rPr>
              <w:t>主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3"/>
                <w:sz w:val="32"/>
                <w:szCs w:val="32"/>
              </w:rPr>
              <w:t>要职能及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2"/>
                <w:sz w:val="32"/>
                <w:szCs w:val="32"/>
              </w:rPr>
              <w:t>重点风险部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1"/>
                <w:sz w:val="32"/>
                <w:szCs w:val="32"/>
              </w:rPr>
              <w:t>位</w:t>
            </w:r>
          </w:p>
        </w:tc>
        <w:tc>
          <w:tcPr>
            <w:tcW w:w="10617" w:type="dxa"/>
            <w:gridSpan w:val="6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1433" w:type="dxa"/>
            <w:vMerge w:val="restart"/>
            <w:tcBorders>
              <w:top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pacing w:line="248" w:lineRule="auto"/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  <w:p>
            <w:pPr>
              <w:spacing w:line="248" w:lineRule="auto"/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  <w:p>
            <w:pPr>
              <w:spacing w:line="249" w:lineRule="auto"/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  <w:p>
            <w:pPr>
              <w:spacing w:line="249" w:lineRule="auto"/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  <w:p>
            <w:pPr>
              <w:spacing w:before="94" w:line="220" w:lineRule="auto"/>
              <w:ind w:left="124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4"/>
                <w:sz w:val="32"/>
                <w:szCs w:val="32"/>
              </w:rPr>
              <w:t>潜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3"/>
                <w:sz w:val="32"/>
                <w:szCs w:val="32"/>
              </w:rPr>
              <w:t>在行风</w:t>
            </w:r>
          </w:p>
          <w:p>
            <w:pPr>
              <w:spacing w:before="74" w:line="220" w:lineRule="auto"/>
              <w:ind w:left="124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3"/>
                <w:sz w:val="32"/>
                <w:szCs w:val="32"/>
              </w:rPr>
              <w:t>建设风险</w:t>
            </w:r>
          </w:p>
          <w:p>
            <w:pPr>
              <w:spacing w:before="54" w:line="220" w:lineRule="auto"/>
              <w:ind w:left="124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3"/>
                <w:sz w:val="32"/>
                <w:szCs w:val="32"/>
              </w:rPr>
              <w:t>点及防控</w:t>
            </w:r>
          </w:p>
          <w:p>
            <w:pPr>
              <w:spacing w:before="44" w:line="220" w:lineRule="auto"/>
              <w:ind w:left="414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7"/>
                <w:sz w:val="32"/>
                <w:szCs w:val="32"/>
              </w:rPr>
              <w:t>措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6"/>
                <w:sz w:val="32"/>
                <w:szCs w:val="32"/>
              </w:rPr>
              <w:t>施</w:t>
            </w: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pacing w:before="315" w:line="221" w:lineRule="auto"/>
              <w:ind w:left="221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9"/>
                <w:sz w:val="32"/>
                <w:szCs w:val="32"/>
              </w:rPr>
              <w:t>序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8"/>
                <w:sz w:val="32"/>
                <w:szCs w:val="32"/>
              </w:rPr>
              <w:t>号</w:t>
            </w: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pacing w:before="124" w:line="430" w:lineRule="exact"/>
              <w:ind w:left="832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4"/>
                <w:position w:val="10"/>
                <w:sz w:val="32"/>
                <w:szCs w:val="32"/>
              </w:rPr>
              <w:t>主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3"/>
                <w:position w:val="10"/>
                <w:sz w:val="32"/>
                <w:szCs w:val="32"/>
              </w:rPr>
              <w:t>要行风</w:t>
            </w:r>
          </w:p>
          <w:p>
            <w:pPr>
              <w:spacing w:line="220" w:lineRule="auto"/>
              <w:ind w:left="682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6"/>
                <w:sz w:val="32"/>
                <w:szCs w:val="32"/>
              </w:rPr>
              <w:t>建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5"/>
                <w:sz w:val="32"/>
                <w:szCs w:val="32"/>
              </w:rPr>
              <w:t>设风险点</w:t>
            </w:r>
          </w:p>
        </w:tc>
        <w:tc>
          <w:tcPr>
            <w:tcW w:w="311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pacing w:before="104" w:line="440" w:lineRule="exact"/>
              <w:ind w:left="964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10"/>
                <w:position w:val="10"/>
                <w:sz w:val="32"/>
                <w:szCs w:val="32"/>
              </w:rPr>
              <w:t>风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8"/>
                <w:position w:val="10"/>
                <w:sz w:val="32"/>
                <w:szCs w:val="32"/>
              </w:rPr>
              <w:t>险点</w:t>
            </w:r>
          </w:p>
          <w:p>
            <w:pPr>
              <w:spacing w:line="220" w:lineRule="auto"/>
              <w:ind w:left="814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3"/>
                <w:sz w:val="32"/>
                <w:szCs w:val="32"/>
              </w:rPr>
              <w:t>表现形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2"/>
                <w:sz w:val="32"/>
                <w:szCs w:val="32"/>
              </w:rPr>
              <w:t>式</w:t>
            </w:r>
          </w:p>
        </w:tc>
        <w:tc>
          <w:tcPr>
            <w:tcW w:w="96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pacing w:before="115" w:line="254" w:lineRule="auto"/>
              <w:ind w:left="166" w:right="144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6"/>
                <w:sz w:val="32"/>
                <w:szCs w:val="32"/>
              </w:rPr>
              <w:t>风险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9"/>
                <w:sz w:val="32"/>
                <w:szCs w:val="32"/>
              </w:rPr>
              <w:t>等级</w:t>
            </w:r>
          </w:p>
        </w:tc>
        <w:tc>
          <w:tcPr>
            <w:tcW w:w="2718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pacing w:before="314" w:line="220" w:lineRule="auto"/>
              <w:ind w:left="487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3"/>
                <w:sz w:val="32"/>
                <w:szCs w:val="32"/>
              </w:rPr>
              <w:t>主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2"/>
                <w:sz w:val="32"/>
                <w:szCs w:val="32"/>
              </w:rPr>
              <w:t>要防控措施</w:t>
            </w:r>
          </w:p>
        </w:tc>
        <w:tc>
          <w:tcPr>
            <w:tcW w:w="140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pacing w:before="313" w:line="219" w:lineRule="auto"/>
              <w:ind w:left="259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4"/>
                <w:sz w:val="32"/>
                <w:szCs w:val="32"/>
              </w:rPr>
              <w:t>责任人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433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96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2718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140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433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96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2718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140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433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96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2718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140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433" w:type="dxa"/>
            <w:vMerge w:val="continue"/>
            <w:tcBorders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96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2718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140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2552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pacing w:before="220" w:line="219" w:lineRule="auto"/>
              <w:ind w:left="364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4"/>
                <w:sz w:val="32"/>
                <w:szCs w:val="32"/>
              </w:rPr>
              <w:t>主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2"/>
                <w:sz w:val="32"/>
                <w:szCs w:val="32"/>
              </w:rPr>
              <w:t>管领导意见</w:t>
            </w:r>
          </w:p>
        </w:tc>
        <w:tc>
          <w:tcPr>
            <w:tcW w:w="10617" w:type="dxa"/>
            <w:gridSpan w:val="6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  <w:sectPr>
          <w:type w:val="continuous"/>
          <w:pgSz w:w="16830" w:h="11900"/>
          <w:pgMar w:top="1011" w:right="2104" w:bottom="1511" w:left="1545" w:header="0" w:footer="1090" w:gutter="0"/>
          <w:cols w:equalWidth="0" w:num="1">
            <w:col w:w="13180"/>
          </w:cols>
        </w:sectPr>
      </w:pPr>
    </w:p>
    <w:p>
      <w:pPr>
        <w:spacing w:before="65" w:line="223" w:lineRule="auto"/>
        <w:ind w:left="4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填</w:t>
      </w:r>
      <w:r>
        <w:rPr>
          <w:rFonts w:ascii="仿宋" w:hAnsi="仿宋" w:eastAsia="仿宋" w:cs="仿宋"/>
          <w:spacing w:val="-9"/>
          <w:sz w:val="32"/>
          <w:szCs w:val="32"/>
        </w:rPr>
        <w:t>表人：</w:t>
      </w:r>
    </w:p>
    <w:p>
      <w:pPr>
        <w:spacing w:line="14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column"/>
      </w:r>
    </w:p>
    <w:p>
      <w:pPr>
        <w:spacing w:before="134" w:line="189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联</w:t>
      </w:r>
      <w:r>
        <w:rPr>
          <w:rFonts w:ascii="仿宋" w:hAnsi="仿宋" w:eastAsia="仿宋" w:cs="仿宋"/>
          <w:spacing w:val="-6"/>
          <w:sz w:val="32"/>
          <w:szCs w:val="32"/>
        </w:rPr>
        <w:t>系电话：</w:t>
      </w:r>
    </w:p>
    <w:p>
      <w:pPr>
        <w:rPr>
          <w:rFonts w:ascii="仿宋" w:hAnsi="仿宋" w:eastAsia="仿宋"/>
          <w:sz w:val="32"/>
          <w:szCs w:val="32"/>
        </w:rPr>
        <w:sectPr>
          <w:type w:val="continuous"/>
          <w:pgSz w:w="16830" w:h="11900"/>
          <w:pgMar w:top="1011" w:right="2104" w:bottom="1511" w:left="1545" w:header="0" w:footer="1090" w:gutter="0"/>
          <w:cols w:equalWidth="0" w:num="2">
            <w:col w:w="8945" w:space="100"/>
            <w:col w:w="4136"/>
          </w:cols>
        </w:sectPr>
      </w:pPr>
    </w:p>
    <w:p>
      <w:pPr>
        <w:spacing w:before="101" w:line="223" w:lineRule="auto"/>
        <w:ind w:left="119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 w:cs="黑体"/>
          <w:spacing w:val="-17"/>
          <w:sz w:val="32"/>
          <w:szCs w:val="32"/>
        </w:rPr>
        <w:t>附</w:t>
      </w:r>
      <w:r>
        <w:rPr>
          <w:rFonts w:ascii="仿宋" w:hAnsi="仿宋" w:eastAsia="仿宋" w:cs="黑体"/>
          <w:spacing w:val="-13"/>
          <w:sz w:val="32"/>
          <w:szCs w:val="32"/>
        </w:rPr>
        <w:t>表3</w:t>
      </w:r>
    </w:p>
    <w:p>
      <w:pPr>
        <w:spacing w:before="178" w:line="201" w:lineRule="auto"/>
        <w:ind w:left="2371"/>
        <w:rPr>
          <w:rFonts w:ascii="仿宋" w:hAnsi="仿宋" w:eastAsia="仿宋"/>
          <w:spacing w:val="-4"/>
          <w:sz w:val="32"/>
          <w:szCs w:val="32"/>
        </w:rPr>
      </w:pPr>
      <w:r>
        <w:rPr>
          <w:rFonts w:hint="eastAsia" w:ascii="仿宋" w:hAnsi="仿宋" w:eastAsia="仿宋"/>
          <w:spacing w:val="-4"/>
          <w:sz w:val="32"/>
          <w:szCs w:val="32"/>
        </w:rPr>
        <w:t>首都医科大学附属北京胸科医院</w:t>
      </w:r>
      <w:r>
        <w:rPr>
          <w:rFonts w:ascii="仿宋" w:hAnsi="仿宋" w:eastAsia="仿宋"/>
          <w:spacing w:val="-4"/>
          <w:sz w:val="32"/>
          <w:szCs w:val="32"/>
        </w:rPr>
        <w:t>行风建设风险点及防控措施一览表</w:t>
      </w:r>
    </w:p>
    <w:p>
      <w:pPr>
        <w:rPr>
          <w:rFonts w:ascii="仿宋" w:hAnsi="仿宋" w:eastAsia="仿宋"/>
          <w:sz w:val="32"/>
          <w:szCs w:val="32"/>
        </w:rPr>
        <w:sectPr>
          <w:footerReference r:id="rId5" w:type="default"/>
          <w:pgSz w:w="16830" w:h="11900"/>
          <w:pgMar w:top="1011" w:right="2352" w:bottom="1417" w:left="1565" w:header="0" w:footer="868" w:gutter="0"/>
          <w:cols w:equalWidth="0" w:num="1">
            <w:col w:w="12913"/>
          </w:cols>
        </w:sectPr>
      </w:pPr>
    </w:p>
    <w:p>
      <w:pPr>
        <w:spacing w:before="81" w:line="184" w:lineRule="auto"/>
        <w:ind w:left="264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pacing w:val="9"/>
          <w:sz w:val="32"/>
          <w:szCs w:val="32"/>
        </w:rPr>
        <w:t>医</w:t>
      </w:r>
      <w:r>
        <w:rPr>
          <w:rFonts w:ascii="仿宋" w:hAnsi="仿宋" w:eastAsia="仿宋" w:cs="宋体"/>
          <w:spacing w:val="8"/>
          <w:sz w:val="32"/>
          <w:szCs w:val="32"/>
        </w:rPr>
        <w:t>院名称(公章):</w:t>
      </w:r>
      <w:r>
        <w:rPr>
          <w:rFonts w:hint="eastAsia" w:ascii="仿宋" w:hAnsi="仿宋" w:eastAsia="仿宋" w:cs="宋体"/>
          <w:spacing w:val="8"/>
          <w:sz w:val="32"/>
          <w:szCs w:val="32"/>
        </w:rPr>
        <w:t>首都医科大学附属北京胸科医院</w:t>
      </w:r>
    </w:p>
    <w:p>
      <w:pPr>
        <w:spacing w:line="14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column"/>
      </w:r>
    </w:p>
    <w:p>
      <w:pPr>
        <w:spacing w:before="70" w:line="189" w:lineRule="auto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pacing w:val="8"/>
          <w:sz w:val="32"/>
          <w:szCs w:val="32"/>
        </w:rPr>
        <w:t>填表时间：年月日</w:t>
      </w:r>
    </w:p>
    <w:p>
      <w:pPr>
        <w:rPr>
          <w:rFonts w:ascii="仿宋" w:hAnsi="仿宋" w:eastAsia="仿宋"/>
          <w:sz w:val="32"/>
          <w:szCs w:val="32"/>
        </w:rPr>
        <w:sectPr>
          <w:type w:val="continuous"/>
          <w:pgSz w:w="16830" w:h="11900"/>
          <w:pgMar w:top="1011" w:right="2352" w:bottom="1417" w:left="1565" w:header="0" w:footer="868" w:gutter="0"/>
          <w:cols w:equalWidth="0" w:num="2">
            <w:col w:w="9215" w:space="100"/>
            <w:col w:w="3598"/>
          </w:cols>
        </w:sectPr>
      </w:pPr>
    </w:p>
    <w:tbl>
      <w:tblPr>
        <w:tblStyle w:val="2"/>
        <w:tblW w:w="12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1728"/>
        <w:gridCol w:w="2538"/>
        <w:gridCol w:w="2308"/>
        <w:gridCol w:w="899"/>
        <w:gridCol w:w="3048"/>
        <w:gridCol w:w="15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844" w:type="dxa"/>
            <w:vMerge w:val="restart"/>
            <w:tcBorders>
              <w:top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pacing w:line="289" w:lineRule="auto"/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  <w:p>
            <w:pPr>
              <w:spacing w:before="104" w:line="219" w:lineRule="auto"/>
              <w:ind w:left="94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13"/>
                <w:sz w:val="32"/>
                <w:szCs w:val="32"/>
              </w:rPr>
              <w:t>类别</w:t>
            </w:r>
          </w:p>
        </w:tc>
        <w:tc>
          <w:tcPr>
            <w:tcW w:w="1728" w:type="dxa"/>
            <w:vMerge w:val="restart"/>
            <w:tcBorders>
              <w:top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pacing w:before="235" w:line="241" w:lineRule="auto"/>
              <w:ind w:left="400" w:right="152" w:hanging="130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6"/>
                <w:sz w:val="32"/>
                <w:szCs w:val="32"/>
              </w:rPr>
              <w:t>行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3"/>
                <w:sz w:val="32"/>
                <w:szCs w:val="32"/>
              </w:rPr>
              <w:t>风建设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6"/>
                <w:sz w:val="32"/>
                <w:szCs w:val="32"/>
              </w:rPr>
              <w:t>风险点</w:t>
            </w:r>
          </w:p>
        </w:tc>
        <w:tc>
          <w:tcPr>
            <w:tcW w:w="2538" w:type="dxa"/>
            <w:vMerge w:val="restart"/>
            <w:tcBorders>
              <w:top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pacing w:line="290" w:lineRule="auto"/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  <w:p>
            <w:pPr>
              <w:spacing w:before="104" w:line="220" w:lineRule="auto"/>
              <w:ind w:left="142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2"/>
                <w:sz w:val="32"/>
                <w:szCs w:val="32"/>
              </w:rPr>
              <w:t>风险点表现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1"/>
                <w:sz w:val="32"/>
                <w:szCs w:val="32"/>
              </w:rPr>
              <w:t>形式</w:t>
            </w:r>
          </w:p>
        </w:tc>
        <w:tc>
          <w:tcPr>
            <w:tcW w:w="2308" w:type="dxa"/>
            <w:vMerge w:val="restart"/>
            <w:tcBorders>
              <w:top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pacing w:before="216" w:line="256" w:lineRule="auto"/>
              <w:ind w:left="344" w:right="168" w:hanging="160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4"/>
                <w:sz w:val="32"/>
                <w:szCs w:val="32"/>
              </w:rPr>
              <w:t>风险点涉及的部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2"/>
                <w:sz w:val="32"/>
                <w:szCs w:val="32"/>
              </w:rPr>
              <w:t>门和岗位</w:t>
            </w:r>
          </w:p>
        </w:tc>
        <w:tc>
          <w:tcPr>
            <w:tcW w:w="899" w:type="dxa"/>
            <w:vMerge w:val="restart"/>
            <w:tcBorders>
              <w:top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pacing w:before="195" w:line="268" w:lineRule="auto"/>
              <w:ind w:left="126" w:right="102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7"/>
                <w:sz w:val="32"/>
                <w:szCs w:val="32"/>
              </w:rPr>
              <w:t>风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6"/>
                <w:sz w:val="32"/>
                <w:szCs w:val="32"/>
              </w:rPr>
              <w:t>险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10"/>
                <w:sz w:val="32"/>
                <w:szCs w:val="32"/>
              </w:rPr>
              <w:t>等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9"/>
                <w:sz w:val="32"/>
                <w:szCs w:val="32"/>
              </w:rPr>
              <w:t>级</w:t>
            </w:r>
          </w:p>
        </w:tc>
        <w:tc>
          <w:tcPr>
            <w:tcW w:w="4572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pacing w:before="115" w:line="219" w:lineRule="auto"/>
              <w:ind w:left="837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2"/>
                <w:sz w:val="32"/>
                <w:szCs w:val="32"/>
              </w:rPr>
              <w:t>防控措施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1"/>
                <w:sz w:val="32"/>
                <w:szCs w:val="32"/>
              </w:rPr>
              <w:t>及责任主体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44" w:type="dxa"/>
            <w:vMerge w:val="continue"/>
            <w:tcBorders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1728" w:type="dxa"/>
            <w:vMerge w:val="continue"/>
            <w:tcBorders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2538" w:type="dxa"/>
            <w:vMerge w:val="continue"/>
            <w:tcBorders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2308" w:type="dxa"/>
            <w:vMerge w:val="continue"/>
            <w:tcBorders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899" w:type="dxa"/>
            <w:vMerge w:val="continue"/>
            <w:tcBorders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304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pacing w:before="113" w:line="220" w:lineRule="auto"/>
              <w:ind w:left="877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5"/>
                <w:sz w:val="32"/>
                <w:szCs w:val="32"/>
              </w:rPr>
              <w:t>防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3"/>
                <w:sz w:val="32"/>
                <w:szCs w:val="32"/>
              </w:rPr>
              <w:t>控措施</w:t>
            </w:r>
          </w:p>
        </w:tc>
        <w:tc>
          <w:tcPr>
            <w:tcW w:w="152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pacing w:before="112" w:line="219" w:lineRule="auto"/>
              <w:ind w:left="79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4"/>
                <w:sz w:val="32"/>
                <w:szCs w:val="32"/>
              </w:rPr>
              <w:t>责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3"/>
                <w:sz w:val="32"/>
                <w:szCs w:val="32"/>
              </w:rPr>
              <w:t>任主体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844" w:type="dxa"/>
            <w:vMerge w:val="restart"/>
            <w:tcBorders>
              <w:top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172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pacing w:before="295" w:line="185" w:lineRule="auto"/>
              <w:ind w:left="600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-10"/>
                <w:sz w:val="32"/>
                <w:szCs w:val="32"/>
              </w:rPr>
              <w:t>1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-9"/>
                <w:sz w:val="32"/>
                <w:szCs w:val="32"/>
              </w:rPr>
              <w:t>.</w:t>
            </w:r>
          </w:p>
        </w:tc>
        <w:tc>
          <w:tcPr>
            <w:tcW w:w="253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pacing w:before="211" w:line="217" w:lineRule="auto"/>
              <w:ind w:left="463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-2"/>
                <w:sz w:val="32"/>
                <w:szCs w:val="32"/>
              </w:rPr>
              <w:t>①②③…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-1"/>
                <w:sz w:val="32"/>
                <w:szCs w:val="32"/>
              </w:rPr>
              <w:t>…</w:t>
            </w:r>
          </w:p>
        </w:tc>
        <w:tc>
          <w:tcPr>
            <w:tcW w:w="230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304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pacing w:before="211" w:line="217" w:lineRule="auto"/>
              <w:ind w:left="717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-2"/>
                <w:sz w:val="32"/>
                <w:szCs w:val="32"/>
              </w:rPr>
              <w:t>①②③…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-1"/>
                <w:sz w:val="32"/>
                <w:szCs w:val="32"/>
              </w:rPr>
              <w:t>…</w:t>
            </w:r>
          </w:p>
        </w:tc>
        <w:tc>
          <w:tcPr>
            <w:tcW w:w="152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84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172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pacing w:before="300" w:line="184" w:lineRule="auto"/>
              <w:ind w:left="600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-5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-4"/>
                <w:sz w:val="32"/>
                <w:szCs w:val="32"/>
              </w:rPr>
              <w:t>.</w:t>
            </w:r>
          </w:p>
        </w:tc>
        <w:tc>
          <w:tcPr>
            <w:tcW w:w="253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pacing w:before="214" w:line="217" w:lineRule="auto"/>
              <w:ind w:left="463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-2"/>
                <w:sz w:val="32"/>
                <w:szCs w:val="32"/>
              </w:rPr>
              <w:t>①②③…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-1"/>
                <w:sz w:val="32"/>
                <w:szCs w:val="32"/>
              </w:rPr>
              <w:t>…</w:t>
            </w:r>
          </w:p>
        </w:tc>
        <w:tc>
          <w:tcPr>
            <w:tcW w:w="230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304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pacing w:before="214" w:line="217" w:lineRule="auto"/>
              <w:ind w:left="717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-2"/>
                <w:sz w:val="32"/>
                <w:szCs w:val="32"/>
              </w:rPr>
              <w:t>①②③…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-1"/>
                <w:sz w:val="32"/>
                <w:szCs w:val="32"/>
              </w:rPr>
              <w:t>…</w:t>
            </w:r>
          </w:p>
        </w:tc>
        <w:tc>
          <w:tcPr>
            <w:tcW w:w="152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844" w:type="dxa"/>
            <w:vMerge w:val="continue"/>
            <w:tcBorders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172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253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pacing w:before="217" w:line="217" w:lineRule="auto"/>
              <w:ind w:left="463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-2"/>
                <w:sz w:val="32"/>
                <w:szCs w:val="32"/>
              </w:rPr>
              <w:t>①②③…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-1"/>
                <w:sz w:val="32"/>
                <w:szCs w:val="32"/>
              </w:rPr>
              <w:t>…</w:t>
            </w:r>
          </w:p>
        </w:tc>
        <w:tc>
          <w:tcPr>
            <w:tcW w:w="230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304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pacing w:before="217" w:line="217" w:lineRule="auto"/>
              <w:ind w:left="717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-2"/>
                <w:sz w:val="32"/>
                <w:szCs w:val="32"/>
              </w:rPr>
              <w:t>①②③…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-1"/>
                <w:sz w:val="32"/>
                <w:szCs w:val="32"/>
              </w:rPr>
              <w:t>…</w:t>
            </w:r>
          </w:p>
        </w:tc>
        <w:tc>
          <w:tcPr>
            <w:tcW w:w="152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844" w:type="dxa"/>
            <w:vMerge w:val="restart"/>
            <w:tcBorders>
              <w:top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172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pacing w:before="314" w:line="185" w:lineRule="auto"/>
              <w:ind w:left="600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-10"/>
                <w:sz w:val="32"/>
                <w:szCs w:val="32"/>
              </w:rPr>
              <w:t>1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-9"/>
                <w:sz w:val="32"/>
                <w:szCs w:val="32"/>
              </w:rPr>
              <w:t>.</w:t>
            </w:r>
          </w:p>
        </w:tc>
        <w:tc>
          <w:tcPr>
            <w:tcW w:w="253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pacing w:before="230" w:line="217" w:lineRule="auto"/>
              <w:ind w:left="463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-2"/>
                <w:sz w:val="32"/>
                <w:szCs w:val="32"/>
              </w:rPr>
              <w:t>①②③…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-1"/>
                <w:sz w:val="32"/>
                <w:szCs w:val="32"/>
              </w:rPr>
              <w:t>…</w:t>
            </w:r>
          </w:p>
        </w:tc>
        <w:tc>
          <w:tcPr>
            <w:tcW w:w="230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304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pacing w:before="230" w:line="217" w:lineRule="auto"/>
              <w:ind w:left="717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-2"/>
                <w:sz w:val="32"/>
                <w:szCs w:val="32"/>
              </w:rPr>
              <w:t>①②③…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-1"/>
                <w:sz w:val="32"/>
                <w:szCs w:val="32"/>
              </w:rPr>
              <w:t>…</w:t>
            </w:r>
          </w:p>
        </w:tc>
        <w:tc>
          <w:tcPr>
            <w:tcW w:w="152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84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172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pacing w:before="309" w:line="184" w:lineRule="auto"/>
              <w:ind w:left="600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-5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-4"/>
                <w:sz w:val="32"/>
                <w:szCs w:val="32"/>
              </w:rPr>
              <w:t>.</w:t>
            </w:r>
          </w:p>
        </w:tc>
        <w:tc>
          <w:tcPr>
            <w:tcW w:w="253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pacing w:before="223" w:line="217" w:lineRule="auto"/>
              <w:ind w:left="463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-2"/>
                <w:sz w:val="32"/>
                <w:szCs w:val="32"/>
              </w:rPr>
              <w:t>①②③…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-1"/>
                <w:sz w:val="32"/>
                <w:szCs w:val="32"/>
              </w:rPr>
              <w:t>…</w:t>
            </w:r>
          </w:p>
        </w:tc>
        <w:tc>
          <w:tcPr>
            <w:tcW w:w="230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304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pacing w:before="223" w:line="217" w:lineRule="auto"/>
              <w:ind w:left="717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-2"/>
                <w:sz w:val="32"/>
                <w:szCs w:val="32"/>
              </w:rPr>
              <w:t>①②③…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-1"/>
                <w:sz w:val="32"/>
                <w:szCs w:val="32"/>
              </w:rPr>
              <w:t>…</w:t>
            </w:r>
          </w:p>
        </w:tc>
        <w:tc>
          <w:tcPr>
            <w:tcW w:w="152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844" w:type="dxa"/>
            <w:vMerge w:val="continue"/>
            <w:tcBorders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172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pacing w:before="262" w:line="504" w:lineRule="exact"/>
              <w:ind w:left="600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-9"/>
                <w:position w:val="4"/>
                <w:sz w:val="32"/>
                <w:szCs w:val="32"/>
              </w:rPr>
              <w:t>…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-8"/>
                <w:position w:val="4"/>
                <w:sz w:val="32"/>
                <w:szCs w:val="32"/>
              </w:rPr>
              <w:t>…</w:t>
            </w:r>
          </w:p>
        </w:tc>
        <w:tc>
          <w:tcPr>
            <w:tcW w:w="253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pacing w:before="226" w:line="217" w:lineRule="auto"/>
              <w:ind w:left="463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-2"/>
                <w:sz w:val="32"/>
                <w:szCs w:val="32"/>
              </w:rPr>
              <w:t>①②③…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-1"/>
                <w:sz w:val="32"/>
                <w:szCs w:val="32"/>
              </w:rPr>
              <w:t>…</w:t>
            </w:r>
          </w:p>
        </w:tc>
        <w:tc>
          <w:tcPr>
            <w:tcW w:w="230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304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pacing w:before="226" w:line="217" w:lineRule="auto"/>
              <w:ind w:left="717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-2"/>
                <w:sz w:val="32"/>
                <w:szCs w:val="32"/>
              </w:rPr>
              <w:t>①②③…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-1"/>
                <w:sz w:val="32"/>
                <w:szCs w:val="32"/>
              </w:rPr>
              <w:t>…</w:t>
            </w:r>
          </w:p>
        </w:tc>
        <w:tc>
          <w:tcPr>
            <w:tcW w:w="152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</w:tr>
    </w:tbl>
    <w:p>
      <w:pPr>
        <w:spacing w:line="168" w:lineRule="exac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  <w:sectPr>
          <w:type w:val="continuous"/>
          <w:pgSz w:w="16830" w:h="11900"/>
          <w:pgMar w:top="1011" w:right="2352" w:bottom="1417" w:left="1565" w:header="0" w:footer="868" w:gutter="0"/>
          <w:cols w:equalWidth="0" w:num="1">
            <w:col w:w="12913"/>
          </w:cols>
        </w:sectPr>
      </w:pPr>
    </w:p>
    <w:p>
      <w:pPr>
        <w:spacing w:before="72" w:line="208" w:lineRule="auto"/>
        <w:ind w:left="204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pacing w:val="-44"/>
          <w:sz w:val="32"/>
          <w:szCs w:val="32"/>
        </w:rPr>
        <w:t>填</w:t>
      </w:r>
      <w:r>
        <w:rPr>
          <w:rFonts w:hint="eastAsia" w:ascii="仿宋" w:hAnsi="仿宋" w:eastAsia="仿宋" w:cs="宋体"/>
          <w:spacing w:val="-44"/>
          <w:sz w:val="32"/>
          <w:szCs w:val="32"/>
        </w:rPr>
        <w:t xml:space="preserve"> </w:t>
      </w:r>
      <w:r>
        <w:rPr>
          <w:rFonts w:ascii="仿宋" w:hAnsi="仿宋" w:eastAsia="仿宋" w:cs="宋体"/>
          <w:spacing w:val="-39"/>
          <w:sz w:val="32"/>
          <w:szCs w:val="32"/>
        </w:rPr>
        <w:t>表</w:t>
      </w:r>
      <w:r>
        <w:rPr>
          <w:rFonts w:hint="eastAsia" w:ascii="仿宋" w:hAnsi="仿宋" w:eastAsia="仿宋" w:cs="宋体"/>
          <w:spacing w:val="-39"/>
          <w:sz w:val="32"/>
          <w:szCs w:val="32"/>
        </w:rPr>
        <w:t xml:space="preserve"> </w:t>
      </w:r>
      <w:r>
        <w:rPr>
          <w:rFonts w:ascii="仿宋" w:hAnsi="仿宋" w:eastAsia="仿宋" w:cs="宋体"/>
          <w:spacing w:val="-39"/>
          <w:sz w:val="32"/>
          <w:szCs w:val="32"/>
        </w:rPr>
        <w:t>人 ：</w:t>
      </w:r>
    </w:p>
    <w:p>
      <w:pPr>
        <w:spacing w:line="14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column"/>
      </w:r>
    </w:p>
    <w:p>
      <w:pPr>
        <w:spacing w:before="118" w:line="189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3"/>
          <w:sz w:val="32"/>
          <w:szCs w:val="32"/>
        </w:rPr>
        <w:t>联</w:t>
      </w:r>
      <w:r>
        <w:rPr>
          <w:rFonts w:ascii="仿宋" w:hAnsi="仿宋" w:eastAsia="仿宋" w:cs="仿宋"/>
          <w:spacing w:val="-29"/>
          <w:sz w:val="32"/>
          <w:szCs w:val="32"/>
        </w:rPr>
        <w:t>系电话：</w:t>
      </w:r>
    </w:p>
    <w:p>
      <w:pPr>
        <w:rPr>
          <w:rFonts w:ascii="仿宋" w:hAnsi="仿宋" w:eastAsia="仿宋"/>
          <w:sz w:val="32"/>
          <w:szCs w:val="32"/>
        </w:rPr>
        <w:sectPr>
          <w:type w:val="continuous"/>
          <w:pgSz w:w="16830" w:h="11900"/>
          <w:pgMar w:top="1011" w:right="2352" w:bottom="1417" w:left="1565" w:header="0" w:footer="868" w:gutter="0"/>
          <w:cols w:equalWidth="0" w:num="2">
            <w:col w:w="8735" w:space="100"/>
            <w:col w:w="4078"/>
          </w:cols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49" w:lineRule="exact"/>
      <w:ind w:right="45"/>
      <w:jc w:val="right"/>
      <w:rPr>
        <w:rFonts w:ascii="宋体" w:hAnsi="宋体" w:cs="宋体"/>
        <w:sz w:val="41"/>
        <w:szCs w:val="4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2" w:lineRule="auto"/>
      <w:ind w:left="124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3"/>
        <w:sz w:val="32"/>
        <w:szCs w:val="32"/>
      </w:rPr>
      <w:t>-</w:t>
    </w:r>
    <w:r>
      <w:rPr>
        <w:rFonts w:ascii="仿宋" w:hAnsi="仿宋" w:eastAsia="仿宋" w:cs="仿宋"/>
        <w:spacing w:val="-2"/>
        <w:sz w:val="32"/>
        <w:szCs w:val="32"/>
      </w:rPr>
      <w:t>26-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49" w:lineRule="exact"/>
      <w:jc w:val="right"/>
      <w:rPr>
        <w:rFonts w:ascii="宋体" w:hAnsi="宋体" w:cs="宋体"/>
        <w:sz w:val="41"/>
        <w:szCs w:val="4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26957F23"/>
    <w:rsid w:val="2695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2023-12-04T02:35:00Z</dcterms:created>
  <dc:creator>hyn</dc:creator>
  <cp:lastModifiedBy>hyn</cp:lastModifiedBy>
  <dcterms:modified xsi:type="dcterms:W3CDTF">2023-12-04T02:39:54Z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BB602B43B1DF4D47AC1A624AF084719A_11</vt:lpwstr>
  </property>
</Properties>
</file>