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36"/>
          <w:szCs w:val="36"/>
        </w:rPr>
      </w:pPr>
      <w:r>
        <w:commentReference w:id="0"/>
      </w:r>
      <w:r>
        <w:commentReference w:id="1"/>
      </w:r>
    </w:p>
    <w:p>
      <w:pPr>
        <w:pStyle w:val="2"/>
        <w:jc w:val="center"/>
        <w:rPr>
          <w:sz w:val="36"/>
          <w:szCs w:val="36"/>
        </w:rPr>
      </w:pPr>
    </w:p>
    <w:p>
      <w:pPr>
        <w:pStyle w:val="2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研究方案</w:t>
      </w:r>
    </w:p>
    <w:p>
      <w:pPr>
        <w:pStyle w:val="2"/>
        <w:spacing w:line="240" w:lineRule="auto"/>
        <w:jc w:val="center"/>
        <w:rPr>
          <w:sz w:val="40"/>
          <w:szCs w:val="40"/>
        </w:rPr>
      </w:pPr>
      <w:commentRangeStart w:id="2"/>
      <w:r>
        <w:rPr>
          <w:rFonts w:hint="eastAsia"/>
          <w:sz w:val="40"/>
          <w:szCs w:val="40"/>
        </w:rPr>
        <w:t>（项目名称）</w:t>
      </w:r>
      <w:commentRangeEnd w:id="2"/>
      <w:r>
        <w:commentReference w:id="2"/>
      </w:r>
    </w:p>
    <w:p>
      <w:r>
        <w:rPr>
          <w:rFonts w:hint="eastAsia"/>
        </w:rPr>
        <w:t xml:space="preserve">         </w:t>
      </w:r>
    </w:p>
    <w:p>
      <w:pPr>
        <w:tabs>
          <w:tab w:val="left" w:pos="5893"/>
        </w:tabs>
      </w:pPr>
      <w:r>
        <w:rPr>
          <w:rFonts w:hint="eastAsia"/>
        </w:rPr>
        <w:tab/>
      </w:r>
    </w:p>
    <w:p/>
    <w:p/>
    <w:p/>
    <w:p/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6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申办单位</w:t>
            </w:r>
          </w:p>
        </w:tc>
        <w:tc>
          <w:tcPr>
            <w:tcW w:w="699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6997" w:type="dxa"/>
          </w:tcPr>
          <w:p>
            <w:r>
              <w:commentReference w:id="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5" w:type="dxa"/>
          </w:tcPr>
          <w:p>
            <w:pPr>
              <w:spacing w:line="360" w:lineRule="auto"/>
            </w:pPr>
            <w:commentRangeStart w:id="4"/>
            <w:r>
              <w:rPr>
                <w:rFonts w:hint="eastAsia"/>
              </w:rPr>
              <w:t>版本号</w:t>
            </w:r>
          </w:p>
        </w:tc>
        <w:tc>
          <w:tcPr>
            <w:tcW w:w="699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版本日期</w:t>
            </w:r>
            <w:commentRangeEnd w:id="4"/>
            <w:r>
              <w:commentReference w:id="4"/>
            </w:r>
          </w:p>
        </w:tc>
        <w:tc>
          <w:tcPr>
            <w:tcW w:w="6997" w:type="dxa"/>
          </w:tcPr>
          <w:p/>
        </w:tc>
      </w:tr>
    </w:tbl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rPr>
          <w:b/>
          <w:sz w:val="36"/>
          <w:szCs w:val="36"/>
        </w:rPr>
        <w:sectPr>
          <w:head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bCs/>
          <w:sz w:val="32"/>
          <w:szCs w:val="32"/>
          <w:u w:val="single"/>
        </w:rPr>
      </w:pPr>
    </w:p>
    <w:p>
      <w:pPr>
        <w:numPr>
          <w:ilvl w:val="0"/>
          <w:numId w:val="1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研究背景</w:t>
      </w:r>
      <w:r>
        <w:commentReference w:id="5"/>
      </w:r>
    </w:p>
    <w:p>
      <w:pPr>
        <w:numPr>
          <w:ilvl w:val="0"/>
          <w:numId w:val="1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研究目的</w:t>
      </w:r>
    </w:p>
    <w:p>
      <w:pPr>
        <w:numPr>
          <w:ilvl w:val="0"/>
          <w:numId w:val="1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研究内容</w:t>
      </w:r>
      <w:r>
        <w:commentReference w:id="6"/>
      </w:r>
    </w:p>
    <w:p>
      <w:pPr>
        <w:numPr>
          <w:ilvl w:val="0"/>
          <w:numId w:val="1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研究方案</w:t>
      </w:r>
    </w:p>
    <w:p>
      <w:r>
        <w:rPr>
          <w:rFonts w:hint="eastAsia"/>
          <w:sz w:val="30"/>
          <w:szCs w:val="30"/>
        </w:rPr>
        <w:t>1.研究设计类型：病例报道</w:t>
      </w:r>
    </w:p>
    <w:p>
      <w:pPr>
        <w:numPr>
          <w:ilvl w:val="0"/>
          <w:numId w:val="2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研究对象：</w:t>
      </w:r>
      <w:r>
        <w:commentReference w:id="7"/>
      </w:r>
    </w:p>
    <w:p>
      <w:r>
        <w:rPr>
          <w:rFonts w:hint="eastAsia"/>
          <w:sz w:val="28"/>
          <w:szCs w:val="28"/>
        </w:rPr>
        <w:t>2.2研究中心</w:t>
      </w:r>
      <w:r>
        <w:rPr>
          <w:rFonts w:hint="eastAsia"/>
        </w:rPr>
        <w:t>：</w:t>
      </w:r>
      <w:r>
        <w:rPr>
          <w:rFonts w:hint="eastAsia"/>
          <w:sz w:val="28"/>
          <w:szCs w:val="28"/>
        </w:rPr>
        <w:t>首都医科大学附属北京</w:t>
      </w:r>
      <w:r>
        <w:rPr>
          <w:rFonts w:hint="eastAsia"/>
          <w:sz w:val="28"/>
          <w:szCs w:val="28"/>
          <w:lang w:eastAsia="zh-CN"/>
        </w:rPr>
        <w:t>胸科</w:t>
      </w:r>
      <w:r>
        <w:rPr>
          <w:rFonts w:hint="eastAsia"/>
          <w:sz w:val="28"/>
          <w:szCs w:val="28"/>
        </w:rPr>
        <w:t>医院</w:t>
      </w:r>
    </w:p>
    <w:p>
      <w:pPr>
        <w:rPr>
          <w:sz w:val="24"/>
        </w:rPr>
      </w:pPr>
      <w:r>
        <w:rPr>
          <w:rFonts w:hint="eastAsia"/>
          <w:sz w:val="28"/>
          <w:szCs w:val="28"/>
        </w:rPr>
        <w:t>2.3计划入组例数</w:t>
      </w:r>
      <w:r>
        <w:rPr>
          <w:rFonts w:hint="eastAsia"/>
        </w:rPr>
        <w:t>：</w:t>
      </w:r>
      <w:r>
        <w:rPr>
          <w:rFonts w:hint="eastAsia"/>
          <w:sz w:val="28"/>
          <w:szCs w:val="28"/>
        </w:rPr>
        <w:t>**例</w:t>
      </w:r>
    </w:p>
    <w:p>
      <w:pPr>
        <w:numPr>
          <w:ilvl w:val="0"/>
          <w:numId w:val="2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病情介绍</w:t>
      </w:r>
      <w:r>
        <w:commentReference w:id="8"/>
      </w:r>
    </w:p>
    <w:p>
      <w:pPr>
        <w:numPr>
          <w:ilvl w:val="0"/>
          <w:numId w:val="2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观察指标</w:t>
      </w:r>
      <w:r>
        <w:commentReference w:id="9"/>
      </w:r>
    </w:p>
    <w:p>
      <w:pPr>
        <w:numPr>
          <w:ilvl w:val="0"/>
          <w:numId w:val="2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知情同意情况</w:t>
      </w:r>
      <w:r>
        <w:commentReference w:id="10"/>
      </w:r>
    </w:p>
    <w:p>
      <w:pPr>
        <w:numPr>
          <w:ilvl w:val="0"/>
          <w:numId w:val="2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研究信息的保密</w:t>
      </w:r>
      <w:r>
        <w:commentReference w:id="11"/>
      </w:r>
    </w:p>
    <w:p>
      <w:pPr>
        <w:numPr>
          <w:ilvl w:val="0"/>
          <w:numId w:val="3"/>
        </w:numPr>
        <w:rPr>
          <w:sz w:val="32"/>
          <w:szCs w:val="32"/>
        </w:rPr>
      </w:pPr>
      <w:r>
        <w:rPr>
          <w:rStyle w:val="13"/>
        </w:rPr>
        <w:commentReference w:id="12"/>
      </w:r>
      <w:r>
        <w:rPr>
          <w:rFonts w:hint="eastAsia"/>
          <w:sz w:val="32"/>
          <w:szCs w:val="32"/>
        </w:rPr>
        <w:t>质量控制</w:t>
      </w:r>
    </w:p>
    <w:sectPr>
      <w:footerReference r:id="rId6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22-05-27T12:05:00Z" w:initials="A">
    <w:p w14:paraId="7D4F064F">
      <w:pPr>
        <w:spacing w:line="360" w:lineRule="auto"/>
      </w:pPr>
      <w:r>
        <w:rPr>
          <w:rFonts w:hint="eastAsia"/>
        </w:rPr>
        <w:t>页眉处版本号和版本日期为示例，请根据实际情况进行修改</w:t>
      </w:r>
    </w:p>
  </w:comment>
  <w:comment w:id="1" w:author="作者" w:date="2022-05-27T18:02:00Z" w:initials="A">
    <w:p w14:paraId="2EEF65F8">
      <w:pPr>
        <w:pStyle w:val="3"/>
        <w:rPr>
          <w:color w:val="FF0000"/>
        </w:rPr>
      </w:pPr>
      <w:r>
        <w:rPr>
          <w:rFonts w:hint="eastAsia"/>
          <w:color w:val="FF0000"/>
        </w:rPr>
        <w:t>注：研究方案正式提交之前，</w:t>
      </w:r>
      <w:r>
        <w:rPr>
          <w:rFonts w:hint="eastAsia"/>
          <w:color w:val="FF0000"/>
          <w:highlight w:val="yellow"/>
        </w:rPr>
        <w:t>请删除模板中的所有批注，</w:t>
      </w:r>
      <w:r>
        <w:rPr>
          <w:rFonts w:hint="eastAsia"/>
          <w:color w:val="FF0000"/>
          <w:highlight w:val="yellow"/>
          <w:lang w:val="en-US" w:eastAsia="zh-CN"/>
        </w:rPr>
        <w:t>上交</w:t>
      </w:r>
      <w:r>
        <w:rPr>
          <w:rFonts w:hint="eastAsia"/>
          <w:color w:val="FF0000"/>
          <w:highlight w:val="yellow"/>
        </w:rPr>
        <w:t>清洁版</w:t>
      </w:r>
    </w:p>
    <w:p w14:paraId="6F604765">
      <w:pPr>
        <w:pStyle w:val="3"/>
      </w:pPr>
      <w:r>
        <w:rPr>
          <w:rFonts w:hint="eastAsia"/>
          <w:color w:val="FF0000"/>
        </w:rPr>
        <w:t>本模板较为简单，仅供研究者发起的研究参考，如已有完整的研究方案，请忽略此模板</w:t>
      </w:r>
    </w:p>
  </w:comment>
  <w:comment w:id="2" w:author="作者" w:date="2022-05-27T08:31:00Z" w:initials="A">
    <w:p w14:paraId="5624010B">
      <w:pPr>
        <w:pStyle w:val="3"/>
      </w:pPr>
      <w:r>
        <w:rPr>
          <w:rFonts w:hint="eastAsia"/>
        </w:rPr>
        <w:t>请修改为具体的项目名称</w:t>
      </w:r>
    </w:p>
    <w:p w14:paraId="52B103BE">
      <w:pPr>
        <w:pStyle w:val="3"/>
      </w:pPr>
    </w:p>
  </w:comment>
  <w:comment w:id="3" w:author="作者" w:date="2022-05-27T10:28:00Z" w:initials="A">
    <w:p w14:paraId="6B350345">
      <w:pPr>
        <w:pStyle w:val="3"/>
      </w:pPr>
      <w:r>
        <w:rPr>
          <w:rFonts w:hint="eastAsia"/>
        </w:rPr>
        <w:t>一个项目只能设定一位项目负责人，项目负责人指的是一个项目的总体负责人，而非团队的其他成员或分中心负责人</w:t>
      </w:r>
    </w:p>
  </w:comment>
  <w:comment w:id="4" w:author="作者" w:date="2022-05-27T10:28:00Z" w:initials="A">
    <w:p w14:paraId="6A79108D">
      <w:pPr>
        <w:pStyle w:val="2"/>
        <w:spacing w:line="240" w:lineRule="auto"/>
        <w:jc w:val="left"/>
        <w:rPr>
          <w:rFonts w:ascii="Calibri" w:hAnsi="Calibri" w:eastAsia="宋体"/>
          <w:b w:val="0"/>
          <w:color w:val="FF0000"/>
          <w:sz w:val="21"/>
        </w:rPr>
      </w:pPr>
      <w:r>
        <w:rPr>
          <w:rFonts w:hint="eastAsia" w:ascii="Calibri" w:hAnsi="Calibri" w:eastAsia="宋体"/>
          <w:b w:val="0"/>
          <w:color w:val="FF0000"/>
          <w:sz w:val="21"/>
        </w:rPr>
        <w:t>此处版本号和版本日期请于页眉处一致</w:t>
      </w:r>
    </w:p>
    <w:p w14:paraId="3DC21A8B">
      <w:pPr>
        <w:pStyle w:val="2"/>
        <w:spacing w:line="240" w:lineRule="auto"/>
        <w:jc w:val="left"/>
        <w:rPr>
          <w:rFonts w:ascii="Calibri" w:hAnsi="Calibri" w:eastAsia="宋体"/>
          <w:b w:val="0"/>
          <w:sz w:val="21"/>
        </w:rPr>
      </w:pPr>
      <w:r>
        <w:rPr>
          <w:rFonts w:hint="eastAsia" w:ascii="Calibri" w:hAnsi="Calibri" w:eastAsia="宋体"/>
          <w:b w:val="0"/>
          <w:sz w:val="21"/>
        </w:rPr>
        <w:t>版本号：一般一个文件的版本是从“V1.0”或“1.0”或“第一版”等开始的，可以根据您的习惯制定；</w:t>
      </w:r>
    </w:p>
    <w:p w14:paraId="0AE63308">
      <w:pPr>
        <w:pStyle w:val="2"/>
        <w:spacing w:line="240" w:lineRule="auto"/>
        <w:jc w:val="left"/>
        <w:rPr>
          <w:rFonts w:ascii="Calibri" w:hAnsi="Calibri" w:eastAsia="宋体"/>
          <w:b w:val="0"/>
          <w:sz w:val="21"/>
        </w:rPr>
      </w:pPr>
      <w:r>
        <w:rPr>
          <w:rFonts w:hint="eastAsia" w:ascii="Calibri" w:hAnsi="Calibri" w:eastAsia="宋体"/>
          <w:b w:val="0"/>
          <w:sz w:val="21"/>
        </w:rPr>
        <w:t>版本日期：一般是该文件定稿的时间；</w:t>
      </w:r>
    </w:p>
    <w:p w14:paraId="07F41EEB">
      <w:pPr>
        <w:pStyle w:val="2"/>
        <w:spacing w:line="240" w:lineRule="auto"/>
        <w:jc w:val="left"/>
      </w:pPr>
      <w:r>
        <w:rPr>
          <w:rFonts w:hint="eastAsia" w:ascii="Calibri" w:hAnsi="Calibri" w:eastAsia="宋体"/>
          <w:b w:val="0"/>
          <w:sz w:val="21"/>
        </w:rPr>
        <w:t>注：研究方案修订后，其版本号和版本日期需要也随之更新，研究方案根据修订的次数，可以有多个版本，一般较小的方案更新为“V1.1”“1.1”，较大的修改更新为“V2.0”“2.0”“第二版”等（任何文件的更新均需要获得伦理委员会的批准，并且伦理审查意见中会体现批准的文件名称及对应的版本），但要考虑文件的连贯性，可以根据自己的习惯来确定更新的版本号</w:t>
      </w:r>
    </w:p>
  </w:comment>
  <w:comment w:id="5" w:author="作者" w:date="2025-01-22T16:10:08Z" w:initials="A">
    <w:p w14:paraId="291935BF">
      <w:pPr>
        <w:pStyle w:val="3"/>
      </w:pPr>
      <w:r>
        <w:rPr>
          <w:rFonts w:hint="eastAsia"/>
          <w:lang w:val="en-US" w:eastAsia="zh-CN"/>
        </w:rPr>
        <w:t>研究背景后需附参考文献</w:t>
      </w:r>
    </w:p>
  </w:comment>
  <w:comment w:id="6" w:author="作者" w:date="2022-05-27T11:00:00Z" w:initials="A">
    <w:p w14:paraId="1EA9728A">
      <w:pPr>
        <w:pStyle w:val="3"/>
      </w:pPr>
      <w:r>
        <w:rPr>
          <w:rFonts w:hint="eastAsia"/>
          <w:sz w:val="28"/>
          <w:szCs w:val="28"/>
        </w:rPr>
        <w:t>主要是对研究内容的概括，不同部分研究内容建议分段描述</w:t>
      </w:r>
    </w:p>
  </w:comment>
  <w:comment w:id="7" w:author="作者" w:date="2022-11-21T14:27:00Z" w:initials="A">
    <w:p w14:paraId="2C73682C">
      <w:pPr>
        <w:pStyle w:val="3"/>
      </w:pPr>
      <w:r>
        <w:rPr>
          <w:rFonts w:hint="eastAsia"/>
        </w:rPr>
        <w:t>如：在****年**月—在****年**月因****（疾病）在首都医科大学附属北京</w:t>
      </w:r>
      <w:r>
        <w:rPr>
          <w:rFonts w:hint="eastAsia"/>
          <w:lang w:val="en-US" w:eastAsia="zh-CN"/>
        </w:rPr>
        <w:t>胸科</w:t>
      </w:r>
      <w:r>
        <w:rPr>
          <w:rFonts w:hint="eastAsia"/>
        </w:rPr>
        <w:t>医院就诊的患者</w:t>
      </w:r>
    </w:p>
  </w:comment>
  <w:comment w:id="8" w:author="作者" w:date="2022-05-27T17:56:00Z" w:initials="A">
    <w:p w14:paraId="6CD11DDD">
      <w:pPr>
        <w:pStyle w:val="3"/>
      </w:pPr>
      <w:r>
        <w:rPr>
          <w:rFonts w:hint="eastAsia"/>
          <w:sz w:val="28"/>
          <w:szCs w:val="28"/>
        </w:rPr>
        <w:t>注意不能出现可识别</w:t>
      </w:r>
      <w:r>
        <w:rPr>
          <w:rFonts w:hint="eastAsia"/>
          <w:sz w:val="28"/>
          <w:szCs w:val="28"/>
          <w:lang w:eastAsia="zh-CN"/>
        </w:rPr>
        <w:t>研究参与者</w:t>
      </w:r>
      <w:r>
        <w:rPr>
          <w:rFonts w:hint="eastAsia"/>
          <w:sz w:val="28"/>
          <w:szCs w:val="28"/>
        </w:rPr>
        <w:t>身份的信息，如姓名、身份证号、手机号、登记号等。</w:t>
      </w:r>
    </w:p>
  </w:comment>
  <w:comment w:id="9" w:author="作者" w:date="2022-11-21T14:24:00Z" w:initials="A">
    <w:p w14:paraId="650F3C8B">
      <w:pPr>
        <w:pStyle w:val="3"/>
      </w:pPr>
      <w:r>
        <w:rPr>
          <w:rFonts w:hint="eastAsia"/>
        </w:rPr>
        <w:t>收集的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的信息，如实验室检测指标等</w:t>
      </w:r>
    </w:p>
  </w:comment>
  <w:comment w:id="10" w:author="作者" w:date="2023-05-04T13:02:00Z" w:initials="A">
    <w:p w14:paraId="3E177C1C">
      <w:pPr>
        <w:pStyle w:val="3"/>
      </w:pPr>
      <w:r>
        <w:rPr>
          <w:rFonts w:hint="eastAsia"/>
        </w:rPr>
        <w:t>病例报告不能免除知情同意，如可以把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叫回来签署知情同意书，此处可以填写“与</w:t>
      </w:r>
      <w:bookmarkStart w:id="0" w:name="_GoBack"/>
      <w:r>
        <w:rPr>
          <w:rFonts w:hint="eastAsia"/>
          <w:lang w:eastAsia="zh-CN"/>
        </w:rPr>
        <w:t>研究参与者</w:t>
      </w:r>
      <w:bookmarkEnd w:id="0"/>
      <w:r>
        <w:rPr>
          <w:rFonts w:hint="eastAsia"/>
        </w:rPr>
        <w:t>签署知情同意书”；如无法把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叫回来签署知情同意书，可以申请免除知情同意签字，此处可以填写“申请免除知情同意签字。因******原因无法将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叫回医院签署知情同意书，计划通过电话与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联系，充分介绍研究相关内容，取得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的口头知情同意。”注意申请免除知情同意签字需要提交“电话知情同意书”（在材料模板下载中下载）</w:t>
      </w:r>
    </w:p>
  </w:comment>
  <w:comment w:id="11" w:author="作者" w:date="2023-07-05T09:26:00Z" w:initials="A">
    <w:p w14:paraId="4B8F77EC">
      <w:pPr>
        <w:pStyle w:val="3"/>
      </w:pPr>
      <w:r>
        <w:rPr>
          <w:rFonts w:hint="eastAsia"/>
        </w:rPr>
        <w:t>请描述研究信息保密的措施，例如：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的个人信息将以脱敏的方式处理、储存和使用，对研究过程中产生的信息数据按规定妥善保管，研究结束后研究结果的发表不会泄露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的个人信息</w:t>
      </w:r>
    </w:p>
  </w:comment>
  <w:comment w:id="12" w:author="作者" w:date="2022-05-27T16:36:00Z" w:initials="A">
    <w:p w14:paraId="1CC50BF4">
      <w:pPr>
        <w:pStyle w:val="3"/>
      </w:pPr>
      <w:r>
        <w:rPr>
          <w:rFonts w:hint="eastAsia"/>
        </w:rPr>
        <w:t>包括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个人隐私信息保密措施，如编码、匿名化等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D4F064F" w15:done="0"/>
  <w15:commentEx w15:paraId="6F604765" w15:done="0"/>
  <w15:commentEx w15:paraId="52B103BE" w15:done="0"/>
  <w15:commentEx w15:paraId="6B350345" w15:done="0"/>
  <w15:commentEx w15:paraId="07F41EEB" w15:done="0"/>
  <w15:commentEx w15:paraId="291935BF" w15:done="0"/>
  <w15:commentEx w15:paraId="1EA9728A" w15:done="0"/>
  <w15:commentEx w15:paraId="2C73682C" w15:done="0"/>
  <w15:commentEx w15:paraId="6CD11DDD" w15:done="0"/>
  <w15:commentEx w15:paraId="650F3C8B" w15:done="0"/>
  <w15:commentEx w15:paraId="3E177C1C" w15:done="0"/>
  <w15:commentEx w15:paraId="4B8F77EC" w15:done="0"/>
  <w15:commentEx w15:paraId="1CC50BF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jc w:val="right"/>
    </w:pPr>
    <w:r>
      <w:rPr>
        <w:rFonts w:hint="eastAsia"/>
      </w:rPr>
      <w:t>首都医科大学附属北京</w:t>
    </w:r>
    <w:r>
      <w:rPr>
        <w:rFonts w:hint="eastAsia"/>
        <w:lang w:val="en-US" w:eastAsia="zh-CN"/>
      </w:rPr>
      <w:t>胸科</w:t>
    </w:r>
    <w:r>
      <w:rPr>
        <w:rFonts w:hint="eastAsia"/>
      </w:rPr>
      <w:t>医院 研究方案_V</w:t>
    </w:r>
    <w:r>
      <w:rPr>
        <w:rFonts w:hint="eastAsia"/>
        <w:lang w:val="en-US" w:eastAsia="zh-CN"/>
      </w:rPr>
      <w:t>1</w:t>
    </w:r>
    <w:r>
      <w:rPr>
        <w:rFonts w:hint="eastAsia"/>
      </w:rPr>
      <w:t>.0/202</w:t>
    </w:r>
    <w:r>
      <w:t>5</w:t>
    </w:r>
    <w:r>
      <w:rPr>
        <w:rFonts w:hint="eastAsia"/>
      </w:rPr>
      <w:t>-0</w:t>
    </w:r>
    <w:r>
      <w:t>1</w:t>
    </w:r>
    <w:r>
      <w:rPr>
        <w:rFonts w:hint="eastAsia"/>
      </w:rPr>
      <w:t>-2</w:t>
    </w:r>
    <w:r>
      <w:t>2</w:t>
    </w:r>
    <w:r>
      <w:rPr>
        <w:rFonts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11D4EA"/>
    <w:multiLevelType w:val="singleLevel"/>
    <w:tmpl w:val="AA11D4EA"/>
    <w:lvl w:ilvl="0" w:tentative="0">
      <w:start w:val="5"/>
      <w:numFmt w:val="chineseCounting"/>
      <w:suff w:val="space"/>
      <w:lvlText w:val="%1."/>
      <w:lvlJc w:val="left"/>
      <w:rPr>
        <w:rFonts w:hint="eastAsia"/>
      </w:rPr>
    </w:lvl>
  </w:abstractNum>
  <w:abstractNum w:abstractNumId="1">
    <w:nsid w:val="5983EA12"/>
    <w:multiLevelType w:val="singleLevel"/>
    <w:tmpl w:val="5983EA12"/>
    <w:lvl w:ilvl="0" w:tentative="0">
      <w:start w:val="1"/>
      <w:numFmt w:val="chineseCounting"/>
      <w:suff w:val="nothing"/>
      <w:lvlText w:val="%1．"/>
      <w:lvlJc w:val="left"/>
    </w:lvl>
  </w:abstractNum>
  <w:abstractNum w:abstractNumId="2">
    <w:nsid w:val="5983EDA4"/>
    <w:multiLevelType w:val="singleLevel"/>
    <w:tmpl w:val="5983EDA4"/>
    <w:lvl w:ilvl="0" w:tentative="0">
      <w:start w:val="2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xMWJmMzFkYTBhOWUzY2I2OGQzM2MwMjc5MjUxNTQifQ=="/>
  </w:docVars>
  <w:rsids>
    <w:rsidRoot w:val="67B80612"/>
    <w:rsid w:val="00005790"/>
    <w:rsid w:val="00007186"/>
    <w:rsid w:val="00100988"/>
    <w:rsid w:val="001D5B45"/>
    <w:rsid w:val="002877F1"/>
    <w:rsid w:val="002D777E"/>
    <w:rsid w:val="003309B9"/>
    <w:rsid w:val="00332240"/>
    <w:rsid w:val="00525356"/>
    <w:rsid w:val="005F031A"/>
    <w:rsid w:val="00753993"/>
    <w:rsid w:val="00766FD0"/>
    <w:rsid w:val="008F4E53"/>
    <w:rsid w:val="009C4917"/>
    <w:rsid w:val="00A70A29"/>
    <w:rsid w:val="00F85925"/>
    <w:rsid w:val="00F927E5"/>
    <w:rsid w:val="03DF43E0"/>
    <w:rsid w:val="07B40467"/>
    <w:rsid w:val="091703A8"/>
    <w:rsid w:val="15485058"/>
    <w:rsid w:val="17FD5E93"/>
    <w:rsid w:val="1D11233F"/>
    <w:rsid w:val="22D02DBC"/>
    <w:rsid w:val="24470990"/>
    <w:rsid w:val="28676F43"/>
    <w:rsid w:val="29AC3982"/>
    <w:rsid w:val="2A9D6CAC"/>
    <w:rsid w:val="2EC0121A"/>
    <w:rsid w:val="346F385F"/>
    <w:rsid w:val="3998049B"/>
    <w:rsid w:val="39A303FA"/>
    <w:rsid w:val="3F0F1E2B"/>
    <w:rsid w:val="4046070C"/>
    <w:rsid w:val="40911627"/>
    <w:rsid w:val="42D969EC"/>
    <w:rsid w:val="4AFE7CC2"/>
    <w:rsid w:val="4EEE070E"/>
    <w:rsid w:val="53DE0B48"/>
    <w:rsid w:val="54EF57D2"/>
    <w:rsid w:val="567C3D3B"/>
    <w:rsid w:val="57EE6EEB"/>
    <w:rsid w:val="5ABF1402"/>
    <w:rsid w:val="5B210B86"/>
    <w:rsid w:val="67B80612"/>
    <w:rsid w:val="78A609FC"/>
    <w:rsid w:val="79DB6428"/>
    <w:rsid w:val="7F1C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15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annotation reference"/>
    <w:basedOn w:val="11"/>
    <w:qFormat/>
    <w:uiPriority w:val="0"/>
    <w:rPr>
      <w:sz w:val="21"/>
      <w:szCs w:val="21"/>
    </w:rPr>
  </w:style>
  <w:style w:type="character" w:customStyle="1" w:styleId="14">
    <w:name w:val="批注文字 字符"/>
    <w:basedOn w:val="11"/>
    <w:link w:val="3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5">
    <w:name w:val="批注主题 字符"/>
    <w:basedOn w:val="14"/>
    <w:link w:val="8"/>
    <w:qFormat/>
    <w:uiPriority w:val="0"/>
    <w:rPr>
      <w:rFonts w:ascii="Calibri" w:hAnsi="Calibri"/>
      <w:b/>
      <w:bCs/>
      <w:kern w:val="2"/>
      <w:sz w:val="21"/>
      <w:szCs w:val="24"/>
    </w:rPr>
  </w:style>
  <w:style w:type="paragraph" w:customStyle="1" w:styleId="16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</Words>
  <Characters>160</Characters>
  <Lines>1</Lines>
  <Paragraphs>1</Paragraphs>
  <TotalTime>1</TotalTime>
  <ScaleCrop>false</ScaleCrop>
  <LinksUpToDate>false</LinksUpToDate>
  <CharactersWithSpaces>186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2022-06-02T05:19:00Z</dcterms:created>
  <dcterms:modified xsi:type="dcterms:W3CDTF">2025-02-06T01:18:06Z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111196DCC7A04FB88DF077FF245CCF89</vt:lpwstr>
  </property>
</Properties>
</file>